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394" w:rsidRPr="00814384" w:rsidRDefault="003D5394" w:rsidP="003D5394">
      <w:pPr>
        <w:jc w:val="both"/>
        <w:rPr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020"/>
      </w:tblGrid>
      <w:tr w:rsidR="003D5394" w:rsidRPr="00732046">
        <w:trPr>
          <w:trHeight w:val="326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Name of Policy:</w:t>
            </w:r>
          </w:p>
        </w:tc>
        <w:tc>
          <w:tcPr>
            <w:tcW w:w="7020" w:type="dxa"/>
          </w:tcPr>
          <w:p w:rsidR="003D5394" w:rsidRPr="00732046" w:rsidRDefault="0025101B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Sun Care</w:t>
            </w:r>
            <w:r w:rsidR="003D5394" w:rsidRPr="00732046">
              <w:rPr>
                <w:b/>
                <w:sz w:val="22"/>
                <w:szCs w:val="22"/>
              </w:rPr>
              <w:t xml:space="preserve"> Policy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Name of Setting:</w:t>
            </w:r>
          </w:p>
        </w:tc>
        <w:tc>
          <w:tcPr>
            <w:tcW w:w="7020" w:type="dxa"/>
          </w:tcPr>
          <w:p w:rsidR="003D5394" w:rsidRPr="00732046" w:rsidRDefault="00461A89" w:rsidP="002D64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Busy Bees Pre-School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25101B" w:rsidRDefault="0025101B" w:rsidP="002D64BF">
            <w:pPr>
              <w:rPr>
                <w:sz w:val="22"/>
                <w:szCs w:val="22"/>
              </w:rPr>
            </w:pPr>
          </w:p>
          <w:p w:rsidR="003D5394" w:rsidRPr="00732046" w:rsidRDefault="003D5394" w:rsidP="002D64BF">
            <w:r w:rsidRPr="00732046">
              <w:rPr>
                <w:sz w:val="22"/>
                <w:szCs w:val="22"/>
              </w:rPr>
              <w:t>Overall Aim of Statement:</w:t>
            </w:r>
          </w:p>
        </w:tc>
        <w:tc>
          <w:tcPr>
            <w:tcW w:w="7020" w:type="dxa"/>
          </w:tcPr>
          <w:p w:rsidR="0025101B" w:rsidRDefault="0025101B" w:rsidP="002D64BF">
            <w:pPr>
              <w:rPr>
                <w:sz w:val="22"/>
                <w:szCs w:val="22"/>
              </w:rPr>
            </w:pPr>
          </w:p>
          <w:p w:rsidR="003D5394" w:rsidRDefault="0025101B" w:rsidP="002D64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Safeguarding and Health &amp; Safety of all children attending our Pre-school is of paramount importance. Therefore we will ensure that all children are safe from sun exposure during their time at our pre-school</w:t>
            </w:r>
            <w:r w:rsidR="003D5394" w:rsidRPr="00732046">
              <w:rPr>
                <w:sz w:val="22"/>
                <w:szCs w:val="22"/>
              </w:rPr>
              <w:t>.</w:t>
            </w:r>
          </w:p>
          <w:p w:rsidR="0025101B" w:rsidRPr="00732046" w:rsidRDefault="0025101B" w:rsidP="002D64BF"/>
        </w:tc>
      </w:tr>
      <w:tr w:rsidR="003D5394" w:rsidRPr="00732046">
        <w:trPr>
          <w:trHeight w:val="7185"/>
        </w:trPr>
        <w:tc>
          <w:tcPr>
            <w:tcW w:w="2700" w:type="dxa"/>
            <w:tcBorders>
              <w:bottom w:val="single" w:sz="4" w:space="0" w:color="auto"/>
            </w:tcBorders>
          </w:tcPr>
          <w:p w:rsidR="0025101B" w:rsidRDefault="0025101B" w:rsidP="002D64BF">
            <w:pPr>
              <w:rPr>
                <w:sz w:val="22"/>
                <w:szCs w:val="22"/>
              </w:rPr>
            </w:pPr>
          </w:p>
          <w:p w:rsidR="003D5394" w:rsidRPr="00732046" w:rsidRDefault="003D5394" w:rsidP="002D64BF">
            <w:r w:rsidRPr="00732046">
              <w:rPr>
                <w:sz w:val="22"/>
                <w:szCs w:val="22"/>
              </w:rPr>
              <w:t>Specific Objectives/ Statements and Procedures for how you will achieve each one:</w:t>
            </w:r>
          </w:p>
          <w:p w:rsidR="003D5394" w:rsidRPr="00732046" w:rsidRDefault="003D5394" w:rsidP="002D64BF"/>
        </w:tc>
        <w:tc>
          <w:tcPr>
            <w:tcW w:w="7020" w:type="dxa"/>
            <w:tcBorders>
              <w:bottom w:val="single" w:sz="4" w:space="0" w:color="auto"/>
            </w:tcBorders>
          </w:tcPr>
          <w:p w:rsid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</w:p>
          <w:p w:rsidR="00673F6C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 w:rsidRPr="0025101B">
              <w:rPr>
                <w:sz w:val="22"/>
                <w:szCs w:val="22"/>
              </w:rPr>
              <w:t xml:space="preserve">We </w:t>
            </w:r>
            <w:r>
              <w:rPr>
                <w:sz w:val="22"/>
                <w:szCs w:val="22"/>
              </w:rPr>
              <w:t>will enforce the following procedures during the Spring/Summer term:</w:t>
            </w:r>
          </w:p>
          <w:p w:rsid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</w:p>
          <w:p w:rsidR="0025101B" w:rsidRDefault="0025101B" w:rsidP="0025101B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Obtain written consent from all parents to apply </w:t>
            </w:r>
            <w:proofErr w:type="spellStart"/>
            <w:r>
              <w:rPr>
                <w:sz w:val="22"/>
                <w:szCs w:val="22"/>
              </w:rPr>
              <w:t>suncream</w:t>
            </w:r>
            <w:proofErr w:type="spellEnd"/>
            <w:r>
              <w:rPr>
                <w:sz w:val="22"/>
                <w:szCs w:val="22"/>
              </w:rPr>
              <w:t xml:space="preserve"> to their child.</w:t>
            </w:r>
          </w:p>
          <w:p w:rsidR="0025101B" w:rsidRDefault="0025101B" w:rsidP="0025101B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will be advised to apply </w:t>
            </w:r>
            <w:proofErr w:type="spellStart"/>
            <w:r>
              <w:rPr>
                <w:sz w:val="22"/>
                <w:szCs w:val="22"/>
              </w:rPr>
              <w:t>suncream</w:t>
            </w:r>
            <w:proofErr w:type="spellEnd"/>
            <w:r>
              <w:rPr>
                <w:sz w:val="22"/>
                <w:szCs w:val="22"/>
              </w:rPr>
              <w:t xml:space="preserve"> at home prior to their child attending a morning session only.</w:t>
            </w:r>
          </w:p>
          <w:p w:rsidR="0025101B" w:rsidRDefault="0025101B" w:rsidP="0025101B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will be advised to provide a sun hat and this will be worn at all times during outdoor play.</w:t>
            </w:r>
          </w:p>
          <w:p w:rsidR="0025101B" w:rsidRDefault="0025101B" w:rsidP="0025101B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Parents to provide appropriate clothing and for shoulders to be covered up.</w:t>
            </w:r>
          </w:p>
          <w:p w:rsidR="0025101B" w:rsidRDefault="0025101B" w:rsidP="0025101B">
            <w:pPr>
              <w:pStyle w:val="ListParagraph"/>
              <w:numPr>
                <w:ilvl w:val="0"/>
                <w:numId w:val="4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Parents will be asked to provide </w:t>
            </w:r>
            <w:proofErr w:type="spellStart"/>
            <w:r>
              <w:rPr>
                <w:sz w:val="22"/>
                <w:szCs w:val="22"/>
              </w:rPr>
              <w:t>suncream</w:t>
            </w:r>
            <w:proofErr w:type="spellEnd"/>
            <w:r>
              <w:rPr>
                <w:sz w:val="22"/>
                <w:szCs w:val="22"/>
              </w:rPr>
              <w:t xml:space="preserve"> for their child in a named bottle.</w:t>
            </w:r>
          </w:p>
          <w:p w:rsid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</w:p>
          <w:p w:rsid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Busy Bees staff will:</w:t>
            </w:r>
          </w:p>
          <w:p w:rsid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</w:p>
          <w:p w:rsidR="0025101B" w:rsidRDefault="0025101B" w:rsidP="0025101B">
            <w:pPr>
              <w:pStyle w:val="ListParagraph"/>
              <w:numPr>
                <w:ilvl w:val="0"/>
                <w:numId w:val="5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all children have </w:t>
            </w:r>
            <w:proofErr w:type="spellStart"/>
            <w:r>
              <w:rPr>
                <w:sz w:val="22"/>
                <w:szCs w:val="22"/>
              </w:rPr>
              <w:t>suncream</w:t>
            </w:r>
            <w:proofErr w:type="spellEnd"/>
            <w:r>
              <w:rPr>
                <w:sz w:val="22"/>
                <w:szCs w:val="22"/>
              </w:rPr>
              <w:t xml:space="preserve">. In the event that a child does not have </w:t>
            </w:r>
            <w:proofErr w:type="spellStart"/>
            <w:r>
              <w:rPr>
                <w:sz w:val="22"/>
                <w:szCs w:val="22"/>
              </w:rPr>
              <w:t>suncream</w:t>
            </w:r>
            <w:proofErr w:type="spellEnd"/>
            <w:r>
              <w:rPr>
                <w:sz w:val="22"/>
                <w:szCs w:val="22"/>
              </w:rPr>
              <w:t>, the child’s parent will be called to come and apply some to their child before outdoor play.</w:t>
            </w:r>
          </w:p>
          <w:p w:rsidR="0025101B" w:rsidRDefault="0025101B" w:rsidP="0025101B">
            <w:pPr>
              <w:pStyle w:val="ListParagraph"/>
              <w:numPr>
                <w:ilvl w:val="0"/>
                <w:numId w:val="5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water is available at all times</w:t>
            </w:r>
          </w:p>
          <w:p w:rsidR="0025101B" w:rsidRDefault="0025101B" w:rsidP="0025101B">
            <w:pPr>
              <w:pStyle w:val="ListParagraph"/>
              <w:numPr>
                <w:ilvl w:val="0"/>
                <w:numId w:val="5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shade where possible</w:t>
            </w:r>
          </w:p>
          <w:p w:rsidR="0025101B" w:rsidRPr="0025101B" w:rsidRDefault="0025101B" w:rsidP="0025101B">
            <w:pPr>
              <w:pStyle w:val="ListParagraph"/>
              <w:numPr>
                <w:ilvl w:val="0"/>
                <w:numId w:val="5"/>
              </w:num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the sun canopy is out at all times.</w:t>
            </w:r>
          </w:p>
          <w:p w:rsid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</w:p>
          <w:p w:rsidR="0025101B" w:rsidRPr="0025101B" w:rsidRDefault="0025101B" w:rsidP="0025101B">
            <w:pPr>
              <w:tabs>
                <w:tab w:val="left" w:pos="372"/>
              </w:tabs>
              <w:spacing w:after="60"/>
              <w:rPr>
                <w:sz w:val="22"/>
                <w:szCs w:val="22"/>
              </w:rPr>
            </w:pPr>
          </w:p>
          <w:p w:rsidR="003D5394" w:rsidRPr="00732046" w:rsidRDefault="003D5394" w:rsidP="00673F6C">
            <w:pPr>
              <w:tabs>
                <w:tab w:val="left" w:pos="372"/>
              </w:tabs>
            </w:pPr>
          </w:p>
        </w:tc>
      </w:tr>
      <w:tr w:rsidR="003D5394" w:rsidRPr="00732046">
        <w:trPr>
          <w:trHeight w:val="390"/>
        </w:trPr>
        <w:tc>
          <w:tcPr>
            <w:tcW w:w="2700" w:type="dxa"/>
            <w:tcBorders>
              <w:bottom w:val="single" w:sz="4" w:space="0" w:color="auto"/>
            </w:tcBorders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Useful websites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25101B" w:rsidRPr="0025101B" w:rsidRDefault="0025101B" w:rsidP="002D64BF">
            <w:pPr>
              <w:rPr>
                <w:sz w:val="22"/>
                <w:szCs w:val="22"/>
              </w:rPr>
            </w:pPr>
            <w:hyperlink r:id="rId5" w:history="1">
              <w:r w:rsidRPr="00352084">
                <w:rPr>
                  <w:rStyle w:val="Hyperlink"/>
                  <w:sz w:val="22"/>
                  <w:szCs w:val="22"/>
                </w:rPr>
                <w:t>http://www.careinthesun.org/young-people/early-years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  <w:tcBorders>
              <w:top w:val="single" w:sz="4" w:space="0" w:color="auto"/>
            </w:tcBorders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References to other relevant policies:</w:t>
            </w:r>
          </w:p>
        </w:tc>
        <w:tc>
          <w:tcPr>
            <w:tcW w:w="7020" w:type="dxa"/>
            <w:tcBorders>
              <w:top w:val="single" w:sz="4" w:space="0" w:color="auto"/>
            </w:tcBorders>
          </w:tcPr>
          <w:p w:rsidR="003D5394" w:rsidRPr="0025101B" w:rsidRDefault="0025101B" w:rsidP="002D64BF">
            <w:pPr>
              <w:rPr>
                <w:sz w:val="22"/>
                <w:szCs w:val="22"/>
              </w:rPr>
            </w:pPr>
            <w:r w:rsidRPr="0025101B">
              <w:rPr>
                <w:sz w:val="22"/>
                <w:szCs w:val="22"/>
              </w:rPr>
              <w:t>Health &amp; Safety Policy</w:t>
            </w:r>
          </w:p>
          <w:p w:rsidR="0025101B" w:rsidRPr="00732046" w:rsidRDefault="0025101B" w:rsidP="002D64BF">
            <w:r w:rsidRPr="0025101B">
              <w:rPr>
                <w:sz w:val="22"/>
                <w:szCs w:val="22"/>
              </w:rPr>
              <w:t>Admissions Policy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Policy Monitoring and Evaluation Information:</w:t>
            </w:r>
          </w:p>
        </w:tc>
        <w:tc>
          <w:tcPr>
            <w:tcW w:w="702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Staff and Chairperson</w:t>
            </w:r>
          </w:p>
        </w:tc>
      </w:tr>
      <w:tr w:rsidR="003D5394" w:rsidRPr="00732046">
        <w:trPr>
          <w:trHeight w:val="318"/>
        </w:trPr>
        <w:tc>
          <w:tcPr>
            <w:tcW w:w="2700" w:type="dxa"/>
          </w:tcPr>
          <w:p w:rsidR="003D5394" w:rsidRPr="00732046" w:rsidRDefault="003D5394" w:rsidP="002D64BF">
            <w:r w:rsidRPr="00732046">
              <w:rPr>
                <w:sz w:val="22"/>
                <w:szCs w:val="22"/>
              </w:rPr>
              <w:t>Signature</w:t>
            </w:r>
          </w:p>
        </w:tc>
        <w:tc>
          <w:tcPr>
            <w:tcW w:w="7020" w:type="dxa"/>
          </w:tcPr>
          <w:p w:rsidR="003D5394" w:rsidRPr="00732046" w:rsidRDefault="00673F6C" w:rsidP="002D64BF">
            <w:r>
              <w:t>R Lily</w:t>
            </w:r>
          </w:p>
        </w:tc>
      </w:tr>
      <w:tr w:rsidR="003D5394" w:rsidRPr="00732046">
        <w:trPr>
          <w:trHeight w:val="318"/>
        </w:trPr>
        <w:tc>
          <w:tcPr>
            <w:tcW w:w="9720" w:type="dxa"/>
            <w:gridSpan w:val="2"/>
          </w:tcPr>
          <w:p w:rsidR="003D5394" w:rsidRPr="00732046" w:rsidRDefault="003D5394" w:rsidP="00673F6C">
            <w:r w:rsidRPr="00732046">
              <w:rPr>
                <w:sz w:val="22"/>
                <w:szCs w:val="22"/>
              </w:rPr>
              <w:t xml:space="preserve">Review Date and next review due date: </w:t>
            </w:r>
            <w:bookmarkStart w:id="0" w:name="_GoBack"/>
            <w:bookmarkEnd w:id="0"/>
            <w:r w:rsidR="00673F6C">
              <w:rPr>
                <w:sz w:val="22"/>
                <w:szCs w:val="22"/>
              </w:rPr>
              <w:t>Reviewed April 15, next review April 16</w:t>
            </w:r>
          </w:p>
        </w:tc>
      </w:tr>
    </w:tbl>
    <w:p w:rsidR="003D5394" w:rsidRPr="00814384" w:rsidRDefault="003D5394" w:rsidP="003D5394">
      <w:pPr>
        <w:rPr>
          <w:sz w:val="22"/>
          <w:szCs w:val="22"/>
        </w:rPr>
      </w:pPr>
    </w:p>
    <w:p w:rsidR="003D5394" w:rsidRPr="00814384" w:rsidRDefault="003D5394" w:rsidP="003D5394">
      <w:pPr>
        <w:rPr>
          <w:sz w:val="22"/>
          <w:szCs w:val="22"/>
        </w:rPr>
      </w:pPr>
    </w:p>
    <w:p w:rsidR="00F86982" w:rsidRDefault="00F86982"/>
    <w:sectPr w:rsidR="00F86982" w:rsidSect="00F869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3853"/>
    <w:multiLevelType w:val="hybridMultilevel"/>
    <w:tmpl w:val="A9D4A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81446"/>
    <w:multiLevelType w:val="hybridMultilevel"/>
    <w:tmpl w:val="F4363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22729"/>
    <w:multiLevelType w:val="hybridMultilevel"/>
    <w:tmpl w:val="FD94C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D2E4D"/>
    <w:multiLevelType w:val="hybridMultilevel"/>
    <w:tmpl w:val="E14CC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D5394"/>
    <w:rsid w:val="000326C7"/>
    <w:rsid w:val="002264AB"/>
    <w:rsid w:val="0025101B"/>
    <w:rsid w:val="003B41EE"/>
    <w:rsid w:val="003D5394"/>
    <w:rsid w:val="00461A89"/>
    <w:rsid w:val="0059170C"/>
    <w:rsid w:val="00673F6C"/>
    <w:rsid w:val="00C5527B"/>
    <w:rsid w:val="00D65640"/>
    <w:rsid w:val="00D9272F"/>
    <w:rsid w:val="00E6289B"/>
    <w:rsid w:val="00F45D80"/>
    <w:rsid w:val="00F673BC"/>
    <w:rsid w:val="00F8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9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53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einthesun.org/young-people/early-yea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240</Words>
  <Characters>1374</Characters>
  <Application>Microsoft Office Word</Application>
  <DocSecurity>0</DocSecurity>
  <Lines>11</Lines>
  <Paragraphs>3</Paragraphs>
  <ScaleCrop>false</ScaleCrop>
  <Company> 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SuzanneIbson</dc:creator>
  <cp:keywords/>
  <dc:description/>
  <cp:lastModifiedBy>Suzi</cp:lastModifiedBy>
  <cp:revision>4</cp:revision>
  <dcterms:created xsi:type="dcterms:W3CDTF">2015-03-25T08:14:00Z</dcterms:created>
  <dcterms:modified xsi:type="dcterms:W3CDTF">2015-03-25T10:34:00Z</dcterms:modified>
</cp:coreProperties>
</file>