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4" w:rsidRPr="00814384" w:rsidRDefault="003D5394" w:rsidP="003D5394">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3D5394" w:rsidRPr="00732046">
        <w:trPr>
          <w:trHeight w:val="326"/>
        </w:trPr>
        <w:tc>
          <w:tcPr>
            <w:tcW w:w="2700" w:type="dxa"/>
          </w:tcPr>
          <w:p w:rsidR="003D5394" w:rsidRPr="00732046" w:rsidRDefault="003D5394" w:rsidP="002D64BF">
            <w:r w:rsidRPr="00732046">
              <w:rPr>
                <w:sz w:val="22"/>
                <w:szCs w:val="22"/>
              </w:rPr>
              <w:t>Name of Policy:</w:t>
            </w:r>
          </w:p>
        </w:tc>
        <w:tc>
          <w:tcPr>
            <w:tcW w:w="7020" w:type="dxa"/>
          </w:tcPr>
          <w:p w:rsidR="003D5394" w:rsidRPr="00732046" w:rsidRDefault="00126CA2" w:rsidP="002D64BF">
            <w:pPr>
              <w:jc w:val="center"/>
              <w:rPr>
                <w:b/>
              </w:rPr>
            </w:pPr>
            <w:r>
              <w:rPr>
                <w:b/>
                <w:sz w:val="22"/>
                <w:szCs w:val="22"/>
              </w:rPr>
              <w:t>Social Networking, Tablets, Cameras and Mobile Phone</w:t>
            </w:r>
            <w:r w:rsidR="003D5394" w:rsidRPr="00732046">
              <w:rPr>
                <w:b/>
                <w:sz w:val="22"/>
                <w:szCs w:val="22"/>
              </w:rPr>
              <w:t xml:space="preserve"> Policy</w:t>
            </w:r>
          </w:p>
        </w:tc>
      </w:tr>
      <w:tr w:rsidR="003D5394" w:rsidRPr="00732046">
        <w:trPr>
          <w:trHeight w:val="318"/>
        </w:trPr>
        <w:tc>
          <w:tcPr>
            <w:tcW w:w="2700" w:type="dxa"/>
          </w:tcPr>
          <w:p w:rsidR="003D5394" w:rsidRPr="00732046" w:rsidRDefault="003D5394" w:rsidP="002D64BF">
            <w:r w:rsidRPr="00732046">
              <w:rPr>
                <w:sz w:val="22"/>
                <w:szCs w:val="22"/>
              </w:rPr>
              <w:t>Name of Setting:</w:t>
            </w:r>
          </w:p>
        </w:tc>
        <w:tc>
          <w:tcPr>
            <w:tcW w:w="7020" w:type="dxa"/>
          </w:tcPr>
          <w:p w:rsidR="003D5394" w:rsidRPr="00732046" w:rsidRDefault="00461A89" w:rsidP="002D64BF">
            <w:pPr>
              <w:jc w:val="center"/>
              <w:rPr>
                <w:b/>
              </w:rPr>
            </w:pPr>
            <w:r>
              <w:rPr>
                <w:b/>
                <w:sz w:val="22"/>
                <w:szCs w:val="22"/>
              </w:rPr>
              <w:t>Busy Bees Pre-School</w:t>
            </w:r>
          </w:p>
        </w:tc>
      </w:tr>
      <w:tr w:rsidR="003D5394" w:rsidRPr="00732046">
        <w:trPr>
          <w:trHeight w:val="318"/>
        </w:trPr>
        <w:tc>
          <w:tcPr>
            <w:tcW w:w="2700" w:type="dxa"/>
          </w:tcPr>
          <w:p w:rsidR="003D5394" w:rsidRPr="00732046" w:rsidRDefault="003D5394" w:rsidP="002D64BF">
            <w:r w:rsidRPr="00732046">
              <w:rPr>
                <w:sz w:val="22"/>
                <w:szCs w:val="22"/>
              </w:rPr>
              <w:t>Overall Aim of Statement:</w:t>
            </w:r>
          </w:p>
        </w:tc>
        <w:tc>
          <w:tcPr>
            <w:tcW w:w="7020" w:type="dxa"/>
          </w:tcPr>
          <w:p w:rsidR="003D5394" w:rsidRPr="00126CA2" w:rsidRDefault="00126CA2" w:rsidP="002D64BF">
            <w:pPr>
              <w:rPr>
                <w:rFonts w:cs="Arial"/>
                <w:sz w:val="22"/>
                <w:szCs w:val="22"/>
              </w:rPr>
            </w:pPr>
            <w:r w:rsidRPr="00126CA2">
              <w:rPr>
                <w:rFonts w:cs="Arial"/>
                <w:sz w:val="22"/>
                <w:szCs w:val="22"/>
              </w:rPr>
              <w:t>The welfare, protection and safety of every child in our care are of paramount importance, and we take our responsibilities to safeguard children seriously. We have procedures in place which we ask everyone to respect to help promote the safety of the children in our care.</w:t>
            </w:r>
          </w:p>
        </w:tc>
      </w:tr>
      <w:tr w:rsidR="003D5394" w:rsidRPr="00732046">
        <w:trPr>
          <w:trHeight w:val="7185"/>
        </w:trPr>
        <w:tc>
          <w:tcPr>
            <w:tcW w:w="2700" w:type="dxa"/>
            <w:tcBorders>
              <w:bottom w:val="single" w:sz="4" w:space="0" w:color="auto"/>
            </w:tcBorders>
          </w:tcPr>
          <w:p w:rsidR="003D5394" w:rsidRPr="00732046" w:rsidRDefault="003D5394" w:rsidP="002D64BF">
            <w:r w:rsidRPr="00732046">
              <w:rPr>
                <w:sz w:val="22"/>
                <w:szCs w:val="22"/>
              </w:rPr>
              <w:t>Specific Objectives/ Statements and Procedures for how you will achieve each one:</w:t>
            </w:r>
          </w:p>
          <w:p w:rsidR="003D5394" w:rsidRPr="00732046" w:rsidRDefault="003D5394" w:rsidP="002D64BF"/>
        </w:tc>
        <w:tc>
          <w:tcPr>
            <w:tcW w:w="7020" w:type="dxa"/>
            <w:tcBorders>
              <w:bottom w:val="single" w:sz="4" w:space="0" w:color="auto"/>
            </w:tcBorders>
          </w:tcPr>
          <w:p w:rsidR="00126CA2" w:rsidRDefault="00673F6C" w:rsidP="00126CA2">
            <w:pPr>
              <w:rPr>
                <w:sz w:val="22"/>
                <w:szCs w:val="22"/>
              </w:rPr>
            </w:pPr>
            <w:r w:rsidRPr="00126CA2">
              <w:rPr>
                <w:sz w:val="22"/>
                <w:szCs w:val="22"/>
              </w:rPr>
              <w:t xml:space="preserve"> </w:t>
            </w:r>
          </w:p>
          <w:p w:rsidR="00126CA2" w:rsidRPr="00126CA2" w:rsidRDefault="00126CA2" w:rsidP="00126CA2">
            <w:pPr>
              <w:rPr>
                <w:rFonts w:cs="Arial"/>
                <w:b/>
                <w:sz w:val="22"/>
                <w:szCs w:val="22"/>
              </w:rPr>
            </w:pPr>
            <w:r w:rsidRPr="00126CA2">
              <w:rPr>
                <w:rFonts w:cs="Arial"/>
                <w:b/>
                <w:sz w:val="22"/>
                <w:szCs w:val="22"/>
              </w:rPr>
              <w:t>On social networking websites:</w:t>
            </w:r>
          </w:p>
          <w:p w:rsidR="00126CA2" w:rsidRPr="00126CA2" w:rsidRDefault="00126CA2" w:rsidP="00126CA2">
            <w:pPr>
              <w:pStyle w:val="ListParagraph"/>
              <w:numPr>
                <w:ilvl w:val="0"/>
                <w:numId w:val="4"/>
              </w:numPr>
              <w:rPr>
                <w:rFonts w:cs="Arial"/>
                <w:sz w:val="22"/>
                <w:szCs w:val="22"/>
              </w:rPr>
            </w:pPr>
            <w:r w:rsidRPr="00126CA2">
              <w:rPr>
                <w:rFonts w:cs="Arial"/>
                <w:sz w:val="22"/>
                <w:szCs w:val="22"/>
              </w:rPr>
              <w:t>No confidential information relating to the setting, the staff or the families that use the setting should be disclosed.</w:t>
            </w:r>
          </w:p>
          <w:p w:rsidR="00126CA2" w:rsidRPr="00126CA2" w:rsidRDefault="00126CA2" w:rsidP="00126CA2">
            <w:pPr>
              <w:pStyle w:val="ListParagraph"/>
              <w:numPr>
                <w:ilvl w:val="0"/>
                <w:numId w:val="4"/>
              </w:numPr>
              <w:rPr>
                <w:rFonts w:cs="Arial"/>
                <w:sz w:val="22"/>
                <w:szCs w:val="22"/>
              </w:rPr>
            </w:pPr>
            <w:r w:rsidRPr="00126CA2">
              <w:rPr>
                <w:rFonts w:cs="Arial"/>
                <w:sz w:val="22"/>
                <w:szCs w:val="22"/>
              </w:rPr>
              <w:t>Staff should be careful not to identify their employer and be aware that they have a duty under English law to act in good faith and in the best interests of their employer</w:t>
            </w:r>
            <w:r>
              <w:rPr>
                <w:rFonts w:cs="Arial"/>
                <w:sz w:val="22"/>
                <w:szCs w:val="22"/>
              </w:rPr>
              <w:t>.</w:t>
            </w:r>
          </w:p>
          <w:p w:rsidR="00126CA2" w:rsidRPr="00126CA2" w:rsidRDefault="00126CA2" w:rsidP="00126CA2">
            <w:pPr>
              <w:pStyle w:val="ListParagraph"/>
              <w:numPr>
                <w:ilvl w:val="0"/>
                <w:numId w:val="4"/>
              </w:numPr>
              <w:rPr>
                <w:rFonts w:cs="Arial"/>
                <w:sz w:val="22"/>
                <w:szCs w:val="22"/>
              </w:rPr>
            </w:pPr>
            <w:r w:rsidRPr="00126CA2">
              <w:rPr>
                <w:rFonts w:cs="Arial"/>
                <w:sz w:val="22"/>
                <w:szCs w:val="22"/>
              </w:rPr>
              <w:t xml:space="preserve">Staff should be aware that if </w:t>
            </w:r>
            <w:r>
              <w:rPr>
                <w:rFonts w:cs="Arial"/>
                <w:sz w:val="22"/>
                <w:szCs w:val="22"/>
              </w:rPr>
              <w:t>t</w:t>
            </w:r>
            <w:r w:rsidRPr="00126CA2">
              <w:rPr>
                <w:rFonts w:cs="Arial"/>
                <w:sz w:val="22"/>
                <w:szCs w:val="22"/>
              </w:rPr>
              <w:t>hey are criticising their employer through their blog or social networking site they could impact on the grievance and disciplinary that are in</w:t>
            </w:r>
            <w:r>
              <w:rPr>
                <w:rFonts w:cs="Arial"/>
                <w:sz w:val="22"/>
                <w:szCs w:val="22"/>
              </w:rPr>
              <w:t xml:space="preserve"> </w:t>
            </w:r>
            <w:r w:rsidRPr="00126CA2">
              <w:rPr>
                <w:rFonts w:cs="Arial"/>
                <w:sz w:val="22"/>
                <w:szCs w:val="22"/>
              </w:rPr>
              <w:t>place at the setting.</w:t>
            </w:r>
          </w:p>
          <w:p w:rsidR="00126CA2" w:rsidRPr="00126CA2" w:rsidRDefault="00126CA2" w:rsidP="00126CA2">
            <w:pPr>
              <w:pStyle w:val="ListParagraph"/>
              <w:numPr>
                <w:ilvl w:val="0"/>
                <w:numId w:val="4"/>
              </w:numPr>
              <w:rPr>
                <w:rFonts w:cs="Arial"/>
                <w:sz w:val="22"/>
                <w:szCs w:val="22"/>
              </w:rPr>
            </w:pPr>
            <w:r w:rsidRPr="00126CA2">
              <w:rPr>
                <w:rFonts w:cs="Arial"/>
                <w:sz w:val="22"/>
                <w:szCs w:val="22"/>
              </w:rPr>
              <w:t>No one</w:t>
            </w:r>
            <w:r>
              <w:rPr>
                <w:rFonts w:cs="Arial"/>
                <w:sz w:val="22"/>
                <w:szCs w:val="22"/>
              </w:rPr>
              <w:t xml:space="preserve"> s</w:t>
            </w:r>
            <w:r w:rsidRPr="00126CA2">
              <w:rPr>
                <w:rFonts w:cs="Arial"/>
                <w:sz w:val="22"/>
                <w:szCs w:val="22"/>
              </w:rPr>
              <w:t>hould make statements about others that are abusive, defamatory, sexist, and racist</w:t>
            </w:r>
            <w:r>
              <w:rPr>
                <w:rFonts w:cs="Arial"/>
                <w:sz w:val="22"/>
                <w:szCs w:val="22"/>
              </w:rPr>
              <w:t xml:space="preserve"> </w:t>
            </w:r>
            <w:r w:rsidRPr="00126CA2">
              <w:rPr>
                <w:rFonts w:cs="Arial"/>
                <w:sz w:val="22"/>
                <w:szCs w:val="22"/>
              </w:rPr>
              <w:t>or could be interpreted as harassment or bullying.</w:t>
            </w:r>
          </w:p>
          <w:p w:rsidR="004215A1" w:rsidRDefault="00126CA2" w:rsidP="004215A1">
            <w:pPr>
              <w:pStyle w:val="ListParagraph"/>
              <w:numPr>
                <w:ilvl w:val="0"/>
                <w:numId w:val="4"/>
              </w:numPr>
              <w:rPr>
                <w:rFonts w:cs="Arial"/>
                <w:sz w:val="22"/>
                <w:szCs w:val="22"/>
              </w:rPr>
            </w:pPr>
            <w:r w:rsidRPr="00126CA2">
              <w:rPr>
                <w:rFonts w:cs="Arial"/>
                <w:sz w:val="22"/>
                <w:szCs w:val="22"/>
              </w:rPr>
              <w:t xml:space="preserve">We value and respect the children and families that we work with and pay high regard to confidentiality and privacy. Therefore it is our policy that </w:t>
            </w:r>
            <w:proofErr w:type="gramStart"/>
            <w:r>
              <w:rPr>
                <w:rFonts w:cs="Arial"/>
                <w:sz w:val="22"/>
                <w:szCs w:val="22"/>
              </w:rPr>
              <w:t>staff</w:t>
            </w:r>
            <w:r w:rsidRPr="00126CA2">
              <w:rPr>
                <w:rFonts w:cs="Arial"/>
                <w:sz w:val="22"/>
                <w:szCs w:val="22"/>
              </w:rPr>
              <w:t xml:space="preserve"> do</w:t>
            </w:r>
            <w:proofErr w:type="gramEnd"/>
            <w:r>
              <w:rPr>
                <w:rFonts w:cs="Arial"/>
                <w:sz w:val="22"/>
                <w:szCs w:val="22"/>
              </w:rPr>
              <w:t xml:space="preserve"> </w:t>
            </w:r>
            <w:r w:rsidRPr="00126CA2">
              <w:rPr>
                <w:rFonts w:cs="Arial"/>
                <w:sz w:val="22"/>
                <w:szCs w:val="22"/>
              </w:rPr>
              <w:t xml:space="preserve">not send or accept “friend” invitations from parents or families of children that we care for on any social networking website </w:t>
            </w:r>
            <w:r w:rsidR="004215A1">
              <w:rPr>
                <w:rFonts w:cs="Arial"/>
                <w:sz w:val="22"/>
                <w:szCs w:val="22"/>
              </w:rPr>
              <w:t>whilst the child attends Busy Bees.</w:t>
            </w:r>
          </w:p>
          <w:p w:rsidR="00126CA2" w:rsidRDefault="004215A1" w:rsidP="00126CA2">
            <w:pPr>
              <w:pStyle w:val="ListParagraph"/>
              <w:numPr>
                <w:ilvl w:val="0"/>
                <w:numId w:val="4"/>
              </w:numPr>
              <w:rPr>
                <w:rFonts w:cs="Arial"/>
                <w:sz w:val="22"/>
                <w:szCs w:val="22"/>
              </w:rPr>
            </w:pPr>
            <w:r w:rsidRPr="00126CA2">
              <w:rPr>
                <w:rFonts w:cs="Arial"/>
                <w:sz w:val="22"/>
                <w:szCs w:val="22"/>
              </w:rPr>
              <w:t xml:space="preserve"> </w:t>
            </w:r>
            <w:r w:rsidR="00126CA2" w:rsidRPr="004215A1">
              <w:rPr>
                <w:rFonts w:cs="Arial"/>
                <w:sz w:val="22"/>
                <w:szCs w:val="22"/>
              </w:rPr>
              <w:t>Some staff and parents may know each other very well. A staff member is</w:t>
            </w:r>
            <w:r>
              <w:rPr>
                <w:rFonts w:cs="Arial"/>
                <w:sz w:val="22"/>
                <w:szCs w:val="22"/>
              </w:rPr>
              <w:t xml:space="preserve"> </w:t>
            </w:r>
            <w:r w:rsidR="00126CA2" w:rsidRPr="004215A1">
              <w:rPr>
                <w:rFonts w:cs="Arial"/>
                <w:sz w:val="22"/>
                <w:szCs w:val="22"/>
              </w:rPr>
              <w:t xml:space="preserve">responsible for ensuring confidentiality in such situations. Matters of a private and confidential manner relating to the setting should </w:t>
            </w:r>
            <w:proofErr w:type="spellStart"/>
            <w:r w:rsidR="00126CA2" w:rsidRPr="004215A1">
              <w:rPr>
                <w:rFonts w:cs="Arial"/>
                <w:sz w:val="22"/>
                <w:szCs w:val="22"/>
              </w:rPr>
              <w:t>notbe</w:t>
            </w:r>
            <w:proofErr w:type="spellEnd"/>
            <w:r w:rsidR="00126CA2" w:rsidRPr="004215A1">
              <w:rPr>
                <w:rFonts w:cs="Arial"/>
                <w:sz w:val="22"/>
                <w:szCs w:val="22"/>
              </w:rPr>
              <w:t xml:space="preserve"> discussed outside Busy Bees or discussed on social networking sites like </w:t>
            </w:r>
            <w:proofErr w:type="spellStart"/>
            <w:r w:rsidR="00126CA2" w:rsidRPr="004215A1">
              <w:rPr>
                <w:rFonts w:cs="Arial"/>
                <w:sz w:val="22"/>
                <w:szCs w:val="22"/>
              </w:rPr>
              <w:t>Facebook</w:t>
            </w:r>
            <w:proofErr w:type="spellEnd"/>
            <w:r w:rsidR="00126CA2" w:rsidRPr="004215A1">
              <w:rPr>
                <w:rFonts w:cs="Arial"/>
                <w:sz w:val="22"/>
                <w:szCs w:val="22"/>
              </w:rPr>
              <w:t xml:space="preserve"> or Twitter.</w:t>
            </w:r>
          </w:p>
          <w:p w:rsidR="004215A1" w:rsidRPr="004215A1" w:rsidRDefault="004215A1" w:rsidP="004215A1">
            <w:pPr>
              <w:pStyle w:val="ListParagraph"/>
              <w:numPr>
                <w:ilvl w:val="0"/>
                <w:numId w:val="4"/>
              </w:numPr>
              <w:rPr>
                <w:rFonts w:cs="Arial"/>
                <w:sz w:val="22"/>
                <w:szCs w:val="22"/>
              </w:rPr>
            </w:pPr>
            <w:proofErr w:type="spellStart"/>
            <w:r w:rsidRPr="004215A1">
              <w:rPr>
                <w:rFonts w:cs="Arial"/>
                <w:sz w:val="22"/>
                <w:szCs w:val="22"/>
              </w:rPr>
              <w:t>Facebook</w:t>
            </w:r>
            <w:proofErr w:type="spellEnd"/>
            <w:r w:rsidRPr="004215A1">
              <w:rPr>
                <w:rFonts w:cs="Arial"/>
                <w:sz w:val="22"/>
                <w:szCs w:val="22"/>
              </w:rPr>
              <w:t xml:space="preserve"> will only be used under the Busy Bees page to advertise the pre-school and holiday clubs and update parents on events.</w:t>
            </w:r>
          </w:p>
          <w:p w:rsidR="004215A1" w:rsidRPr="004215A1" w:rsidRDefault="004215A1" w:rsidP="004215A1">
            <w:pPr>
              <w:pStyle w:val="ListParagraph"/>
              <w:numPr>
                <w:ilvl w:val="0"/>
                <w:numId w:val="4"/>
              </w:numPr>
              <w:rPr>
                <w:rFonts w:cs="Arial"/>
                <w:sz w:val="22"/>
                <w:szCs w:val="22"/>
              </w:rPr>
            </w:pPr>
            <w:r w:rsidRPr="004215A1">
              <w:rPr>
                <w:rFonts w:cs="Arial"/>
                <w:sz w:val="22"/>
                <w:szCs w:val="22"/>
              </w:rPr>
              <w:t xml:space="preserve">At no time will any children, photos or names, be posted on the social site, unless consent from parents has been given. </w:t>
            </w:r>
          </w:p>
          <w:p w:rsidR="004215A1" w:rsidRDefault="004215A1" w:rsidP="004215A1">
            <w:pPr>
              <w:rPr>
                <w:rFonts w:cs="Arial"/>
                <w:sz w:val="22"/>
                <w:szCs w:val="22"/>
              </w:rPr>
            </w:pPr>
          </w:p>
          <w:p w:rsidR="004215A1" w:rsidRPr="004215A1" w:rsidRDefault="004215A1" w:rsidP="004215A1">
            <w:pPr>
              <w:rPr>
                <w:rFonts w:cs="Arial"/>
                <w:b/>
                <w:sz w:val="22"/>
                <w:szCs w:val="22"/>
              </w:rPr>
            </w:pPr>
            <w:r w:rsidRPr="004215A1">
              <w:rPr>
                <w:rFonts w:cs="Arial"/>
                <w:b/>
                <w:sz w:val="22"/>
                <w:szCs w:val="22"/>
              </w:rPr>
              <w:t>Mobile Phones, Tablets and Cameras</w:t>
            </w:r>
          </w:p>
          <w:p w:rsidR="004215A1" w:rsidRPr="004215A1" w:rsidRDefault="004215A1" w:rsidP="004215A1">
            <w:pPr>
              <w:pStyle w:val="ListParagraph"/>
              <w:numPr>
                <w:ilvl w:val="0"/>
                <w:numId w:val="5"/>
              </w:numPr>
              <w:rPr>
                <w:rFonts w:cs="Arial"/>
                <w:sz w:val="22"/>
                <w:szCs w:val="22"/>
              </w:rPr>
            </w:pPr>
            <w:r w:rsidRPr="004215A1">
              <w:rPr>
                <w:rFonts w:cs="Arial"/>
                <w:sz w:val="22"/>
                <w:szCs w:val="22"/>
              </w:rPr>
              <w:t>During the session</w:t>
            </w:r>
            <w:r>
              <w:rPr>
                <w:rFonts w:cs="Arial"/>
                <w:sz w:val="22"/>
                <w:szCs w:val="22"/>
              </w:rPr>
              <w:t xml:space="preserve"> </w:t>
            </w:r>
            <w:r w:rsidRPr="004215A1">
              <w:rPr>
                <w:rFonts w:cs="Arial"/>
                <w:sz w:val="22"/>
                <w:szCs w:val="22"/>
              </w:rPr>
              <w:t>all</w:t>
            </w:r>
            <w:r>
              <w:rPr>
                <w:rFonts w:cs="Arial"/>
                <w:sz w:val="22"/>
                <w:szCs w:val="22"/>
              </w:rPr>
              <w:t xml:space="preserve"> </w:t>
            </w:r>
            <w:r w:rsidRPr="004215A1">
              <w:rPr>
                <w:rFonts w:cs="Arial"/>
                <w:sz w:val="22"/>
                <w:szCs w:val="22"/>
              </w:rPr>
              <w:t>staff, volunteers, parent helper’s mobile</w:t>
            </w:r>
            <w:r>
              <w:rPr>
                <w:rFonts w:cs="Arial"/>
                <w:sz w:val="22"/>
                <w:szCs w:val="22"/>
              </w:rPr>
              <w:t xml:space="preserve"> </w:t>
            </w:r>
            <w:r w:rsidRPr="004215A1">
              <w:rPr>
                <w:rFonts w:cs="Arial"/>
                <w:sz w:val="22"/>
                <w:szCs w:val="22"/>
              </w:rPr>
              <w:t>phones are stored with their handbags in the office.</w:t>
            </w:r>
          </w:p>
          <w:p w:rsidR="004215A1" w:rsidRPr="004215A1" w:rsidRDefault="004215A1" w:rsidP="004215A1">
            <w:pPr>
              <w:pStyle w:val="ListParagraph"/>
              <w:numPr>
                <w:ilvl w:val="0"/>
                <w:numId w:val="5"/>
              </w:numPr>
              <w:rPr>
                <w:rFonts w:cs="Arial"/>
                <w:sz w:val="22"/>
                <w:szCs w:val="22"/>
              </w:rPr>
            </w:pPr>
            <w:r w:rsidRPr="004215A1">
              <w:rPr>
                <w:rFonts w:cs="Arial"/>
                <w:sz w:val="22"/>
                <w:szCs w:val="22"/>
              </w:rPr>
              <w:t xml:space="preserve">All staff, volunteers, parents mobiles are stored in the lockable cupboard in a secure box. </w:t>
            </w:r>
          </w:p>
          <w:p w:rsidR="004215A1" w:rsidRPr="004215A1" w:rsidRDefault="004215A1" w:rsidP="004215A1">
            <w:pPr>
              <w:pStyle w:val="ListParagraph"/>
              <w:numPr>
                <w:ilvl w:val="0"/>
                <w:numId w:val="5"/>
              </w:numPr>
              <w:rPr>
                <w:rFonts w:cs="Arial"/>
                <w:sz w:val="22"/>
                <w:szCs w:val="22"/>
              </w:rPr>
            </w:pPr>
            <w:r w:rsidRPr="004215A1">
              <w:rPr>
                <w:rFonts w:cs="Arial"/>
                <w:sz w:val="22"/>
                <w:szCs w:val="22"/>
              </w:rPr>
              <w:t xml:space="preserve">Parents are asked not to use their mobile phones where children are present. During the session they are asked to store in the staff </w:t>
            </w:r>
            <w:r>
              <w:rPr>
                <w:rFonts w:cs="Arial"/>
                <w:sz w:val="22"/>
                <w:szCs w:val="22"/>
              </w:rPr>
              <w:t>l</w:t>
            </w:r>
            <w:r w:rsidRPr="004215A1">
              <w:rPr>
                <w:rFonts w:cs="Arial"/>
                <w:sz w:val="22"/>
                <w:szCs w:val="22"/>
              </w:rPr>
              <w:t>ockable cupboard.</w:t>
            </w:r>
          </w:p>
          <w:p w:rsidR="004215A1" w:rsidRPr="004215A1" w:rsidRDefault="004215A1" w:rsidP="004215A1">
            <w:pPr>
              <w:rPr>
                <w:rFonts w:cs="Arial"/>
                <w:sz w:val="22"/>
                <w:szCs w:val="22"/>
              </w:rPr>
            </w:pPr>
          </w:p>
          <w:p w:rsidR="004215A1" w:rsidRDefault="004215A1" w:rsidP="004215A1">
            <w:pPr>
              <w:rPr>
                <w:rFonts w:cs="Arial"/>
                <w:sz w:val="22"/>
                <w:szCs w:val="22"/>
              </w:rPr>
            </w:pPr>
          </w:p>
          <w:p w:rsidR="004215A1" w:rsidRPr="004215A1" w:rsidRDefault="004215A1" w:rsidP="004215A1">
            <w:pPr>
              <w:pStyle w:val="ListParagraph"/>
              <w:numPr>
                <w:ilvl w:val="0"/>
                <w:numId w:val="5"/>
              </w:numPr>
              <w:rPr>
                <w:rFonts w:cs="Arial"/>
                <w:sz w:val="22"/>
                <w:szCs w:val="22"/>
              </w:rPr>
            </w:pPr>
            <w:r w:rsidRPr="004215A1">
              <w:rPr>
                <w:rFonts w:cs="Arial"/>
                <w:sz w:val="22"/>
                <w:szCs w:val="22"/>
              </w:rPr>
              <w:t>Photographs are taken on Busy Bees’ camera and are</w:t>
            </w:r>
            <w:r>
              <w:rPr>
                <w:rFonts w:cs="Arial"/>
                <w:sz w:val="22"/>
                <w:szCs w:val="22"/>
              </w:rPr>
              <w:t xml:space="preserve"> p</w:t>
            </w:r>
            <w:r w:rsidRPr="004215A1">
              <w:rPr>
                <w:rFonts w:cs="Arial"/>
                <w:sz w:val="22"/>
                <w:szCs w:val="22"/>
              </w:rPr>
              <w:t xml:space="preserve">rinted on Busy Bees’ computer and stored securely. Photographs will be deleted </w:t>
            </w:r>
            <w:r>
              <w:rPr>
                <w:rFonts w:cs="Arial"/>
                <w:sz w:val="22"/>
                <w:szCs w:val="22"/>
              </w:rPr>
              <w:t>yearly</w:t>
            </w:r>
            <w:r w:rsidRPr="004215A1">
              <w:rPr>
                <w:rFonts w:cs="Arial"/>
                <w:sz w:val="22"/>
                <w:szCs w:val="22"/>
              </w:rPr>
              <w:t xml:space="preserve">. </w:t>
            </w:r>
          </w:p>
          <w:p w:rsidR="004215A1" w:rsidRPr="004A6A42" w:rsidRDefault="004215A1" w:rsidP="004A6A42">
            <w:pPr>
              <w:pStyle w:val="ListParagraph"/>
              <w:numPr>
                <w:ilvl w:val="0"/>
                <w:numId w:val="5"/>
              </w:numPr>
              <w:rPr>
                <w:rFonts w:cs="Arial"/>
                <w:sz w:val="22"/>
                <w:szCs w:val="22"/>
              </w:rPr>
            </w:pPr>
            <w:r w:rsidRPr="004A6A42">
              <w:rPr>
                <w:rFonts w:cs="Arial"/>
                <w:sz w:val="22"/>
                <w:szCs w:val="22"/>
              </w:rPr>
              <w:t xml:space="preserve">When parents complete and sign the child’s admission form they are also asked to sign the attached consent form which asks them for permission for photographs to be taken in order for staff to complete the learning journals. </w:t>
            </w:r>
          </w:p>
          <w:p w:rsidR="003D5394" w:rsidRPr="00732046" w:rsidRDefault="004215A1" w:rsidP="004A6A42">
            <w:pPr>
              <w:pStyle w:val="ListParagraph"/>
              <w:numPr>
                <w:ilvl w:val="0"/>
                <w:numId w:val="5"/>
              </w:numPr>
            </w:pPr>
            <w:r w:rsidRPr="004A6A42">
              <w:rPr>
                <w:rFonts w:cs="Arial"/>
                <w:sz w:val="22"/>
                <w:szCs w:val="22"/>
              </w:rPr>
              <w:t>Parents do not take home their child’s Learning Journals so the photographs of the children do not leave the building until the child has left the setting.</w:t>
            </w:r>
            <w:r w:rsidR="004A6A42" w:rsidRPr="00732046">
              <w:t xml:space="preserve"> </w:t>
            </w:r>
          </w:p>
        </w:tc>
      </w:tr>
      <w:tr w:rsidR="003D5394" w:rsidRPr="00732046">
        <w:trPr>
          <w:trHeight w:val="390"/>
        </w:trPr>
        <w:tc>
          <w:tcPr>
            <w:tcW w:w="2700" w:type="dxa"/>
            <w:tcBorders>
              <w:bottom w:val="single" w:sz="4" w:space="0" w:color="auto"/>
            </w:tcBorders>
          </w:tcPr>
          <w:p w:rsidR="004A6A42" w:rsidRDefault="004A6A42" w:rsidP="002D64BF">
            <w:pPr>
              <w:rPr>
                <w:sz w:val="22"/>
                <w:szCs w:val="22"/>
              </w:rPr>
            </w:pPr>
          </w:p>
          <w:p w:rsidR="003D5394" w:rsidRPr="00732046" w:rsidRDefault="003D5394" w:rsidP="002D64BF">
            <w:r w:rsidRPr="00732046">
              <w:rPr>
                <w:sz w:val="22"/>
                <w:szCs w:val="22"/>
              </w:rPr>
              <w:t>Useful websites</w:t>
            </w:r>
          </w:p>
        </w:tc>
        <w:tc>
          <w:tcPr>
            <w:tcW w:w="7020" w:type="dxa"/>
            <w:tcBorders>
              <w:bottom w:val="single" w:sz="4" w:space="0" w:color="auto"/>
            </w:tcBorders>
          </w:tcPr>
          <w:p w:rsidR="004A6A42" w:rsidRDefault="004A6A42" w:rsidP="002D64BF"/>
          <w:p w:rsidR="003D5394" w:rsidRDefault="004A6A42" w:rsidP="002D64BF">
            <w:pPr>
              <w:rPr>
                <w:sz w:val="22"/>
                <w:szCs w:val="22"/>
              </w:rPr>
            </w:pPr>
            <w:r>
              <w:t>Safeguarding Policy and Procedure</w:t>
            </w:r>
            <w:r w:rsidR="003D5394" w:rsidRPr="00732046">
              <w:rPr>
                <w:sz w:val="22"/>
                <w:szCs w:val="22"/>
              </w:rPr>
              <w:t xml:space="preserve">  </w:t>
            </w:r>
          </w:p>
          <w:p w:rsidR="004A6A42" w:rsidRPr="00732046" w:rsidRDefault="004A6A42" w:rsidP="002D64BF"/>
        </w:tc>
      </w:tr>
      <w:tr w:rsidR="003D5394" w:rsidRPr="00732046">
        <w:trPr>
          <w:trHeight w:val="318"/>
        </w:trPr>
        <w:tc>
          <w:tcPr>
            <w:tcW w:w="2700" w:type="dxa"/>
            <w:tcBorders>
              <w:top w:val="single" w:sz="4" w:space="0" w:color="auto"/>
            </w:tcBorders>
          </w:tcPr>
          <w:p w:rsidR="004A6A42" w:rsidRDefault="004A6A42" w:rsidP="002D64BF">
            <w:pPr>
              <w:rPr>
                <w:sz w:val="22"/>
                <w:szCs w:val="22"/>
              </w:rPr>
            </w:pPr>
          </w:p>
          <w:p w:rsidR="003D5394" w:rsidRPr="00732046" w:rsidRDefault="003D5394" w:rsidP="002D64BF">
            <w:r w:rsidRPr="00732046">
              <w:rPr>
                <w:sz w:val="22"/>
                <w:szCs w:val="22"/>
              </w:rPr>
              <w:t>References to other relevant policies:</w:t>
            </w:r>
          </w:p>
        </w:tc>
        <w:tc>
          <w:tcPr>
            <w:tcW w:w="7020" w:type="dxa"/>
            <w:tcBorders>
              <w:top w:val="single" w:sz="4" w:space="0" w:color="auto"/>
            </w:tcBorders>
          </w:tcPr>
          <w:p w:rsidR="003D5394" w:rsidRDefault="004A6A42" w:rsidP="002D64BF">
            <w:r>
              <w:t>Safeguarding and Child Protection Policy and Procedure</w:t>
            </w:r>
          </w:p>
          <w:p w:rsidR="004A6A42" w:rsidRDefault="004A6A42" w:rsidP="002D64BF">
            <w:r>
              <w:t>Complaints Policy</w:t>
            </w:r>
          </w:p>
          <w:p w:rsidR="004A6A42" w:rsidRDefault="004A6A42" w:rsidP="002D64BF">
            <w:r>
              <w:t>Confidentiality Policy</w:t>
            </w:r>
          </w:p>
          <w:p w:rsidR="004A6A42" w:rsidRPr="00732046" w:rsidRDefault="004A6A42" w:rsidP="002D64BF">
            <w:r>
              <w:t>Staff Induction</w:t>
            </w:r>
          </w:p>
        </w:tc>
      </w:tr>
      <w:tr w:rsidR="003D5394" w:rsidRPr="00732046">
        <w:trPr>
          <w:trHeight w:val="318"/>
        </w:trPr>
        <w:tc>
          <w:tcPr>
            <w:tcW w:w="2700" w:type="dxa"/>
          </w:tcPr>
          <w:p w:rsidR="004A6A42" w:rsidRDefault="004A6A42" w:rsidP="002D64BF">
            <w:pPr>
              <w:rPr>
                <w:sz w:val="22"/>
                <w:szCs w:val="22"/>
              </w:rPr>
            </w:pPr>
          </w:p>
          <w:p w:rsidR="003D5394" w:rsidRDefault="003D5394" w:rsidP="002D64BF">
            <w:pPr>
              <w:rPr>
                <w:sz w:val="22"/>
                <w:szCs w:val="22"/>
              </w:rPr>
            </w:pPr>
            <w:r w:rsidRPr="00732046">
              <w:rPr>
                <w:sz w:val="22"/>
                <w:szCs w:val="22"/>
              </w:rPr>
              <w:t>Policy Monito</w:t>
            </w:r>
            <w:r w:rsidR="004A6A42">
              <w:rPr>
                <w:sz w:val="22"/>
                <w:szCs w:val="22"/>
              </w:rPr>
              <w:t>ring and Evaluation Information</w:t>
            </w:r>
          </w:p>
          <w:p w:rsidR="004A6A42" w:rsidRPr="00732046" w:rsidRDefault="004A6A42" w:rsidP="002D64BF"/>
        </w:tc>
        <w:tc>
          <w:tcPr>
            <w:tcW w:w="7020" w:type="dxa"/>
          </w:tcPr>
          <w:p w:rsidR="004A6A42" w:rsidRDefault="004A6A42" w:rsidP="002D64BF">
            <w:pPr>
              <w:rPr>
                <w:sz w:val="22"/>
                <w:szCs w:val="22"/>
              </w:rPr>
            </w:pPr>
          </w:p>
          <w:p w:rsidR="003D5394" w:rsidRPr="00732046" w:rsidRDefault="003D5394" w:rsidP="002D64BF">
            <w:r w:rsidRPr="00732046">
              <w:rPr>
                <w:sz w:val="22"/>
                <w:szCs w:val="22"/>
              </w:rPr>
              <w:t>Staff and Chairperson</w:t>
            </w:r>
          </w:p>
        </w:tc>
      </w:tr>
      <w:tr w:rsidR="003D5394" w:rsidRPr="00732046">
        <w:trPr>
          <w:trHeight w:val="318"/>
        </w:trPr>
        <w:tc>
          <w:tcPr>
            <w:tcW w:w="2700" w:type="dxa"/>
          </w:tcPr>
          <w:p w:rsidR="003D5394" w:rsidRPr="00732046" w:rsidRDefault="003D5394" w:rsidP="002D64BF">
            <w:r w:rsidRPr="00732046">
              <w:rPr>
                <w:sz w:val="22"/>
                <w:szCs w:val="22"/>
              </w:rPr>
              <w:t>Signature</w:t>
            </w:r>
          </w:p>
        </w:tc>
        <w:tc>
          <w:tcPr>
            <w:tcW w:w="7020" w:type="dxa"/>
          </w:tcPr>
          <w:p w:rsidR="003D5394" w:rsidRPr="00732046" w:rsidRDefault="00673F6C" w:rsidP="002D64BF">
            <w:r>
              <w:t>R Lily</w:t>
            </w:r>
          </w:p>
        </w:tc>
      </w:tr>
      <w:tr w:rsidR="003D5394" w:rsidRPr="00732046">
        <w:trPr>
          <w:trHeight w:val="318"/>
        </w:trPr>
        <w:tc>
          <w:tcPr>
            <w:tcW w:w="9720" w:type="dxa"/>
            <w:gridSpan w:val="2"/>
          </w:tcPr>
          <w:p w:rsidR="003D5394" w:rsidRPr="00732046" w:rsidRDefault="003D5394" w:rsidP="004A6A42">
            <w:r w:rsidRPr="00732046">
              <w:rPr>
                <w:sz w:val="22"/>
                <w:szCs w:val="22"/>
              </w:rPr>
              <w:t xml:space="preserve">Review Date and next review due date: </w:t>
            </w:r>
            <w:bookmarkStart w:id="0" w:name="_GoBack"/>
            <w:bookmarkEnd w:id="0"/>
            <w:r w:rsidR="00673F6C">
              <w:rPr>
                <w:sz w:val="22"/>
                <w:szCs w:val="22"/>
              </w:rPr>
              <w:t xml:space="preserve">Reviewed April 15, </w:t>
            </w:r>
            <w:r w:rsidR="004A6A42">
              <w:rPr>
                <w:sz w:val="22"/>
                <w:szCs w:val="22"/>
              </w:rPr>
              <w:t xml:space="preserve">reviewed </w:t>
            </w:r>
            <w:proofErr w:type="spellStart"/>
            <w:r w:rsidR="004A6A42">
              <w:rPr>
                <w:sz w:val="22"/>
                <w:szCs w:val="22"/>
              </w:rPr>
              <w:t>termly</w:t>
            </w:r>
            <w:proofErr w:type="spellEnd"/>
          </w:p>
        </w:tc>
      </w:tr>
    </w:tbl>
    <w:p w:rsidR="003D5394" w:rsidRPr="00814384" w:rsidRDefault="003D5394" w:rsidP="003D5394">
      <w:pPr>
        <w:rPr>
          <w:sz w:val="22"/>
          <w:szCs w:val="22"/>
        </w:rPr>
      </w:pPr>
    </w:p>
    <w:p w:rsidR="003D5394" w:rsidRPr="00814384" w:rsidRDefault="003D5394" w:rsidP="003D5394">
      <w:pPr>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90B"/>
    <w:multiLevelType w:val="hybridMultilevel"/>
    <w:tmpl w:val="6C3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83853"/>
    <w:multiLevelType w:val="hybridMultilevel"/>
    <w:tmpl w:val="A9D4A7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7411892"/>
    <w:multiLevelType w:val="hybridMultilevel"/>
    <w:tmpl w:val="5B5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446"/>
    <w:multiLevelType w:val="hybridMultilevel"/>
    <w:tmpl w:val="F436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D5394"/>
    <w:rsid w:val="000326C7"/>
    <w:rsid w:val="00096EC2"/>
    <w:rsid w:val="00126CA2"/>
    <w:rsid w:val="002264AB"/>
    <w:rsid w:val="003B41EE"/>
    <w:rsid w:val="003D5394"/>
    <w:rsid w:val="004215A1"/>
    <w:rsid w:val="00461A89"/>
    <w:rsid w:val="004A6A42"/>
    <w:rsid w:val="0059170C"/>
    <w:rsid w:val="00673F6C"/>
    <w:rsid w:val="00C5527B"/>
    <w:rsid w:val="00D65640"/>
    <w:rsid w:val="00D9272F"/>
    <w:rsid w:val="00F45D80"/>
    <w:rsid w:val="00F673BC"/>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394"/>
    <w:rPr>
      <w:color w:val="0000FF"/>
      <w:u w:val="single"/>
    </w:rPr>
  </w:style>
  <w:style w:type="paragraph" w:styleId="ListParagraph">
    <w:name w:val="List Paragraph"/>
    <w:basedOn w:val="Normal"/>
    <w:uiPriority w:val="34"/>
    <w:qFormat/>
    <w:rsid w:val="00673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369535">
      <w:bodyDiv w:val="1"/>
      <w:marLeft w:val="0"/>
      <w:marRight w:val="0"/>
      <w:marTop w:val="0"/>
      <w:marBottom w:val="0"/>
      <w:divBdr>
        <w:top w:val="none" w:sz="0" w:space="0" w:color="auto"/>
        <w:left w:val="none" w:sz="0" w:space="0" w:color="auto"/>
        <w:bottom w:val="none" w:sz="0" w:space="0" w:color="auto"/>
        <w:right w:val="none" w:sz="0" w:space="0" w:color="auto"/>
      </w:divBdr>
      <w:divsChild>
        <w:div w:id="1572428761">
          <w:marLeft w:val="0"/>
          <w:marRight w:val="0"/>
          <w:marTop w:val="0"/>
          <w:marBottom w:val="0"/>
          <w:divBdr>
            <w:top w:val="none" w:sz="0" w:space="0" w:color="auto"/>
            <w:left w:val="none" w:sz="0" w:space="0" w:color="auto"/>
            <w:bottom w:val="none" w:sz="0" w:space="0" w:color="auto"/>
            <w:right w:val="none" w:sz="0" w:space="0" w:color="auto"/>
          </w:divBdr>
        </w:div>
        <w:div w:id="1064991451">
          <w:marLeft w:val="0"/>
          <w:marRight w:val="0"/>
          <w:marTop w:val="0"/>
          <w:marBottom w:val="0"/>
          <w:divBdr>
            <w:top w:val="none" w:sz="0" w:space="0" w:color="auto"/>
            <w:left w:val="none" w:sz="0" w:space="0" w:color="auto"/>
            <w:bottom w:val="none" w:sz="0" w:space="0" w:color="auto"/>
            <w:right w:val="none" w:sz="0" w:space="0" w:color="auto"/>
          </w:divBdr>
        </w:div>
        <w:div w:id="1355036724">
          <w:marLeft w:val="0"/>
          <w:marRight w:val="0"/>
          <w:marTop w:val="0"/>
          <w:marBottom w:val="0"/>
          <w:divBdr>
            <w:top w:val="none" w:sz="0" w:space="0" w:color="auto"/>
            <w:left w:val="none" w:sz="0" w:space="0" w:color="auto"/>
            <w:bottom w:val="none" w:sz="0" w:space="0" w:color="auto"/>
            <w:right w:val="none" w:sz="0" w:space="0" w:color="auto"/>
          </w:divBdr>
        </w:div>
        <w:div w:id="1116174171">
          <w:marLeft w:val="0"/>
          <w:marRight w:val="0"/>
          <w:marTop w:val="0"/>
          <w:marBottom w:val="0"/>
          <w:divBdr>
            <w:top w:val="none" w:sz="0" w:space="0" w:color="auto"/>
            <w:left w:val="none" w:sz="0" w:space="0" w:color="auto"/>
            <w:bottom w:val="none" w:sz="0" w:space="0" w:color="auto"/>
            <w:right w:val="none" w:sz="0" w:space="0" w:color="auto"/>
          </w:divBdr>
        </w:div>
        <w:div w:id="304552516">
          <w:marLeft w:val="0"/>
          <w:marRight w:val="0"/>
          <w:marTop w:val="0"/>
          <w:marBottom w:val="0"/>
          <w:divBdr>
            <w:top w:val="none" w:sz="0" w:space="0" w:color="auto"/>
            <w:left w:val="none" w:sz="0" w:space="0" w:color="auto"/>
            <w:bottom w:val="none" w:sz="0" w:space="0" w:color="auto"/>
            <w:right w:val="none" w:sz="0" w:space="0" w:color="auto"/>
          </w:divBdr>
        </w:div>
        <w:div w:id="923421674">
          <w:marLeft w:val="0"/>
          <w:marRight w:val="0"/>
          <w:marTop w:val="0"/>
          <w:marBottom w:val="0"/>
          <w:divBdr>
            <w:top w:val="none" w:sz="0" w:space="0" w:color="auto"/>
            <w:left w:val="none" w:sz="0" w:space="0" w:color="auto"/>
            <w:bottom w:val="none" w:sz="0" w:space="0" w:color="auto"/>
            <w:right w:val="none" w:sz="0" w:space="0" w:color="auto"/>
          </w:divBdr>
        </w:div>
        <w:div w:id="1657034524">
          <w:marLeft w:val="0"/>
          <w:marRight w:val="0"/>
          <w:marTop w:val="0"/>
          <w:marBottom w:val="0"/>
          <w:divBdr>
            <w:top w:val="none" w:sz="0" w:space="0" w:color="auto"/>
            <w:left w:val="none" w:sz="0" w:space="0" w:color="auto"/>
            <w:bottom w:val="none" w:sz="0" w:space="0" w:color="auto"/>
            <w:right w:val="none" w:sz="0" w:space="0" w:color="auto"/>
          </w:divBdr>
        </w:div>
        <w:div w:id="1921016611">
          <w:marLeft w:val="0"/>
          <w:marRight w:val="0"/>
          <w:marTop w:val="0"/>
          <w:marBottom w:val="0"/>
          <w:divBdr>
            <w:top w:val="none" w:sz="0" w:space="0" w:color="auto"/>
            <w:left w:val="none" w:sz="0" w:space="0" w:color="auto"/>
            <w:bottom w:val="none" w:sz="0" w:space="0" w:color="auto"/>
            <w:right w:val="none" w:sz="0" w:space="0" w:color="auto"/>
          </w:divBdr>
        </w:div>
        <w:div w:id="1678843523">
          <w:marLeft w:val="0"/>
          <w:marRight w:val="0"/>
          <w:marTop w:val="0"/>
          <w:marBottom w:val="0"/>
          <w:divBdr>
            <w:top w:val="none" w:sz="0" w:space="0" w:color="auto"/>
            <w:left w:val="none" w:sz="0" w:space="0" w:color="auto"/>
            <w:bottom w:val="none" w:sz="0" w:space="0" w:color="auto"/>
            <w:right w:val="none" w:sz="0" w:space="0" w:color="auto"/>
          </w:divBdr>
        </w:div>
        <w:div w:id="344673957">
          <w:marLeft w:val="0"/>
          <w:marRight w:val="0"/>
          <w:marTop w:val="0"/>
          <w:marBottom w:val="0"/>
          <w:divBdr>
            <w:top w:val="none" w:sz="0" w:space="0" w:color="auto"/>
            <w:left w:val="none" w:sz="0" w:space="0" w:color="auto"/>
            <w:bottom w:val="none" w:sz="0" w:space="0" w:color="auto"/>
            <w:right w:val="none" w:sz="0" w:space="0" w:color="auto"/>
          </w:divBdr>
        </w:div>
        <w:div w:id="728261278">
          <w:marLeft w:val="0"/>
          <w:marRight w:val="0"/>
          <w:marTop w:val="0"/>
          <w:marBottom w:val="0"/>
          <w:divBdr>
            <w:top w:val="none" w:sz="0" w:space="0" w:color="auto"/>
            <w:left w:val="none" w:sz="0" w:space="0" w:color="auto"/>
            <w:bottom w:val="none" w:sz="0" w:space="0" w:color="auto"/>
            <w:right w:val="none" w:sz="0" w:space="0" w:color="auto"/>
          </w:divBdr>
        </w:div>
        <w:div w:id="1691681649">
          <w:marLeft w:val="0"/>
          <w:marRight w:val="0"/>
          <w:marTop w:val="0"/>
          <w:marBottom w:val="0"/>
          <w:divBdr>
            <w:top w:val="none" w:sz="0" w:space="0" w:color="auto"/>
            <w:left w:val="none" w:sz="0" w:space="0" w:color="auto"/>
            <w:bottom w:val="none" w:sz="0" w:space="0" w:color="auto"/>
            <w:right w:val="none" w:sz="0" w:space="0" w:color="auto"/>
          </w:divBdr>
        </w:div>
        <w:div w:id="497774836">
          <w:marLeft w:val="0"/>
          <w:marRight w:val="0"/>
          <w:marTop w:val="0"/>
          <w:marBottom w:val="0"/>
          <w:divBdr>
            <w:top w:val="none" w:sz="0" w:space="0" w:color="auto"/>
            <w:left w:val="none" w:sz="0" w:space="0" w:color="auto"/>
            <w:bottom w:val="none" w:sz="0" w:space="0" w:color="auto"/>
            <w:right w:val="none" w:sz="0" w:space="0" w:color="auto"/>
          </w:divBdr>
        </w:div>
        <w:div w:id="1858734337">
          <w:marLeft w:val="0"/>
          <w:marRight w:val="0"/>
          <w:marTop w:val="0"/>
          <w:marBottom w:val="0"/>
          <w:divBdr>
            <w:top w:val="none" w:sz="0" w:space="0" w:color="auto"/>
            <w:left w:val="none" w:sz="0" w:space="0" w:color="auto"/>
            <w:bottom w:val="none" w:sz="0" w:space="0" w:color="auto"/>
            <w:right w:val="none" w:sz="0" w:space="0" w:color="auto"/>
          </w:divBdr>
        </w:div>
        <w:div w:id="1899054629">
          <w:marLeft w:val="0"/>
          <w:marRight w:val="0"/>
          <w:marTop w:val="0"/>
          <w:marBottom w:val="0"/>
          <w:divBdr>
            <w:top w:val="none" w:sz="0" w:space="0" w:color="auto"/>
            <w:left w:val="none" w:sz="0" w:space="0" w:color="auto"/>
            <w:bottom w:val="none" w:sz="0" w:space="0" w:color="auto"/>
            <w:right w:val="none" w:sz="0" w:space="0" w:color="auto"/>
          </w:divBdr>
        </w:div>
        <w:div w:id="525798569">
          <w:marLeft w:val="0"/>
          <w:marRight w:val="0"/>
          <w:marTop w:val="0"/>
          <w:marBottom w:val="0"/>
          <w:divBdr>
            <w:top w:val="none" w:sz="0" w:space="0" w:color="auto"/>
            <w:left w:val="none" w:sz="0" w:space="0" w:color="auto"/>
            <w:bottom w:val="none" w:sz="0" w:space="0" w:color="auto"/>
            <w:right w:val="none" w:sz="0" w:space="0" w:color="auto"/>
          </w:divBdr>
        </w:div>
        <w:div w:id="1158230163">
          <w:marLeft w:val="0"/>
          <w:marRight w:val="0"/>
          <w:marTop w:val="0"/>
          <w:marBottom w:val="0"/>
          <w:divBdr>
            <w:top w:val="none" w:sz="0" w:space="0" w:color="auto"/>
            <w:left w:val="none" w:sz="0" w:space="0" w:color="auto"/>
            <w:bottom w:val="none" w:sz="0" w:space="0" w:color="auto"/>
            <w:right w:val="none" w:sz="0" w:space="0" w:color="auto"/>
          </w:divBdr>
        </w:div>
        <w:div w:id="258366970">
          <w:marLeft w:val="0"/>
          <w:marRight w:val="0"/>
          <w:marTop w:val="0"/>
          <w:marBottom w:val="0"/>
          <w:divBdr>
            <w:top w:val="none" w:sz="0" w:space="0" w:color="auto"/>
            <w:left w:val="none" w:sz="0" w:space="0" w:color="auto"/>
            <w:bottom w:val="none" w:sz="0" w:space="0" w:color="auto"/>
            <w:right w:val="none" w:sz="0" w:space="0" w:color="auto"/>
          </w:divBdr>
        </w:div>
        <w:div w:id="1866870861">
          <w:marLeft w:val="0"/>
          <w:marRight w:val="0"/>
          <w:marTop w:val="0"/>
          <w:marBottom w:val="0"/>
          <w:divBdr>
            <w:top w:val="none" w:sz="0" w:space="0" w:color="auto"/>
            <w:left w:val="none" w:sz="0" w:space="0" w:color="auto"/>
            <w:bottom w:val="none" w:sz="0" w:space="0" w:color="auto"/>
            <w:right w:val="none" w:sz="0" w:space="0" w:color="auto"/>
          </w:divBdr>
        </w:div>
        <w:div w:id="283855903">
          <w:marLeft w:val="0"/>
          <w:marRight w:val="0"/>
          <w:marTop w:val="0"/>
          <w:marBottom w:val="0"/>
          <w:divBdr>
            <w:top w:val="none" w:sz="0" w:space="0" w:color="auto"/>
            <w:left w:val="none" w:sz="0" w:space="0" w:color="auto"/>
            <w:bottom w:val="none" w:sz="0" w:space="0" w:color="auto"/>
            <w:right w:val="none" w:sz="0" w:space="0" w:color="auto"/>
          </w:divBdr>
        </w:div>
        <w:div w:id="1392918883">
          <w:marLeft w:val="0"/>
          <w:marRight w:val="0"/>
          <w:marTop w:val="0"/>
          <w:marBottom w:val="0"/>
          <w:divBdr>
            <w:top w:val="none" w:sz="0" w:space="0" w:color="auto"/>
            <w:left w:val="none" w:sz="0" w:space="0" w:color="auto"/>
            <w:bottom w:val="none" w:sz="0" w:space="0" w:color="auto"/>
            <w:right w:val="none" w:sz="0" w:space="0" w:color="auto"/>
          </w:divBdr>
        </w:div>
        <w:div w:id="8602563">
          <w:marLeft w:val="0"/>
          <w:marRight w:val="0"/>
          <w:marTop w:val="0"/>
          <w:marBottom w:val="0"/>
          <w:divBdr>
            <w:top w:val="none" w:sz="0" w:space="0" w:color="auto"/>
            <w:left w:val="none" w:sz="0" w:space="0" w:color="auto"/>
            <w:bottom w:val="none" w:sz="0" w:space="0" w:color="auto"/>
            <w:right w:val="none" w:sz="0" w:space="0" w:color="auto"/>
          </w:divBdr>
        </w:div>
        <w:div w:id="435296957">
          <w:marLeft w:val="0"/>
          <w:marRight w:val="0"/>
          <w:marTop w:val="0"/>
          <w:marBottom w:val="0"/>
          <w:divBdr>
            <w:top w:val="none" w:sz="0" w:space="0" w:color="auto"/>
            <w:left w:val="none" w:sz="0" w:space="0" w:color="auto"/>
            <w:bottom w:val="none" w:sz="0" w:space="0" w:color="auto"/>
            <w:right w:val="none" w:sz="0" w:space="0" w:color="auto"/>
          </w:divBdr>
        </w:div>
        <w:div w:id="1303848116">
          <w:marLeft w:val="0"/>
          <w:marRight w:val="0"/>
          <w:marTop w:val="0"/>
          <w:marBottom w:val="0"/>
          <w:divBdr>
            <w:top w:val="none" w:sz="0" w:space="0" w:color="auto"/>
            <w:left w:val="none" w:sz="0" w:space="0" w:color="auto"/>
            <w:bottom w:val="none" w:sz="0" w:space="0" w:color="auto"/>
            <w:right w:val="none" w:sz="0" w:space="0" w:color="auto"/>
          </w:divBdr>
        </w:div>
        <w:div w:id="691951716">
          <w:marLeft w:val="0"/>
          <w:marRight w:val="0"/>
          <w:marTop w:val="0"/>
          <w:marBottom w:val="0"/>
          <w:divBdr>
            <w:top w:val="none" w:sz="0" w:space="0" w:color="auto"/>
            <w:left w:val="none" w:sz="0" w:space="0" w:color="auto"/>
            <w:bottom w:val="none" w:sz="0" w:space="0" w:color="auto"/>
            <w:right w:val="none" w:sz="0" w:space="0" w:color="auto"/>
          </w:divBdr>
        </w:div>
        <w:div w:id="442844098">
          <w:marLeft w:val="0"/>
          <w:marRight w:val="0"/>
          <w:marTop w:val="0"/>
          <w:marBottom w:val="0"/>
          <w:divBdr>
            <w:top w:val="none" w:sz="0" w:space="0" w:color="auto"/>
            <w:left w:val="none" w:sz="0" w:space="0" w:color="auto"/>
            <w:bottom w:val="none" w:sz="0" w:space="0" w:color="auto"/>
            <w:right w:val="none" w:sz="0" w:space="0" w:color="auto"/>
          </w:divBdr>
        </w:div>
        <w:div w:id="256518623">
          <w:marLeft w:val="0"/>
          <w:marRight w:val="0"/>
          <w:marTop w:val="0"/>
          <w:marBottom w:val="0"/>
          <w:divBdr>
            <w:top w:val="none" w:sz="0" w:space="0" w:color="auto"/>
            <w:left w:val="none" w:sz="0" w:space="0" w:color="auto"/>
            <w:bottom w:val="none" w:sz="0" w:space="0" w:color="auto"/>
            <w:right w:val="none" w:sz="0" w:space="0" w:color="auto"/>
          </w:divBdr>
        </w:div>
        <w:div w:id="1730953161">
          <w:marLeft w:val="0"/>
          <w:marRight w:val="0"/>
          <w:marTop w:val="0"/>
          <w:marBottom w:val="0"/>
          <w:divBdr>
            <w:top w:val="none" w:sz="0" w:space="0" w:color="auto"/>
            <w:left w:val="none" w:sz="0" w:space="0" w:color="auto"/>
            <w:bottom w:val="none" w:sz="0" w:space="0" w:color="auto"/>
            <w:right w:val="none" w:sz="0" w:space="0" w:color="auto"/>
          </w:divBdr>
        </w:div>
        <w:div w:id="205065259">
          <w:marLeft w:val="0"/>
          <w:marRight w:val="0"/>
          <w:marTop w:val="0"/>
          <w:marBottom w:val="0"/>
          <w:divBdr>
            <w:top w:val="none" w:sz="0" w:space="0" w:color="auto"/>
            <w:left w:val="none" w:sz="0" w:space="0" w:color="auto"/>
            <w:bottom w:val="none" w:sz="0" w:space="0" w:color="auto"/>
            <w:right w:val="none" w:sz="0" w:space="0" w:color="auto"/>
          </w:divBdr>
        </w:div>
        <w:div w:id="1426147233">
          <w:marLeft w:val="0"/>
          <w:marRight w:val="0"/>
          <w:marTop w:val="0"/>
          <w:marBottom w:val="0"/>
          <w:divBdr>
            <w:top w:val="none" w:sz="0" w:space="0" w:color="auto"/>
            <w:left w:val="none" w:sz="0" w:space="0" w:color="auto"/>
            <w:bottom w:val="none" w:sz="0" w:space="0" w:color="auto"/>
            <w:right w:val="none" w:sz="0" w:space="0" w:color="auto"/>
          </w:divBdr>
        </w:div>
        <w:div w:id="238370191">
          <w:marLeft w:val="0"/>
          <w:marRight w:val="0"/>
          <w:marTop w:val="0"/>
          <w:marBottom w:val="0"/>
          <w:divBdr>
            <w:top w:val="none" w:sz="0" w:space="0" w:color="auto"/>
            <w:left w:val="none" w:sz="0" w:space="0" w:color="auto"/>
            <w:bottom w:val="none" w:sz="0" w:space="0" w:color="auto"/>
            <w:right w:val="none" w:sz="0" w:space="0" w:color="auto"/>
          </w:divBdr>
        </w:div>
        <w:div w:id="763460254">
          <w:marLeft w:val="0"/>
          <w:marRight w:val="0"/>
          <w:marTop w:val="0"/>
          <w:marBottom w:val="0"/>
          <w:divBdr>
            <w:top w:val="none" w:sz="0" w:space="0" w:color="auto"/>
            <w:left w:val="none" w:sz="0" w:space="0" w:color="auto"/>
            <w:bottom w:val="none" w:sz="0" w:space="0" w:color="auto"/>
            <w:right w:val="none" w:sz="0" w:space="0" w:color="auto"/>
          </w:divBdr>
        </w:div>
        <w:div w:id="683287905">
          <w:marLeft w:val="0"/>
          <w:marRight w:val="0"/>
          <w:marTop w:val="0"/>
          <w:marBottom w:val="0"/>
          <w:divBdr>
            <w:top w:val="none" w:sz="0" w:space="0" w:color="auto"/>
            <w:left w:val="none" w:sz="0" w:space="0" w:color="auto"/>
            <w:bottom w:val="none" w:sz="0" w:space="0" w:color="auto"/>
            <w:right w:val="none" w:sz="0" w:space="0" w:color="auto"/>
          </w:divBdr>
        </w:div>
        <w:div w:id="139538844">
          <w:marLeft w:val="0"/>
          <w:marRight w:val="0"/>
          <w:marTop w:val="0"/>
          <w:marBottom w:val="0"/>
          <w:divBdr>
            <w:top w:val="none" w:sz="0" w:space="0" w:color="auto"/>
            <w:left w:val="none" w:sz="0" w:space="0" w:color="auto"/>
            <w:bottom w:val="none" w:sz="0" w:space="0" w:color="auto"/>
            <w:right w:val="none" w:sz="0" w:space="0" w:color="auto"/>
          </w:divBdr>
        </w:div>
        <w:div w:id="1070420100">
          <w:marLeft w:val="0"/>
          <w:marRight w:val="0"/>
          <w:marTop w:val="0"/>
          <w:marBottom w:val="0"/>
          <w:divBdr>
            <w:top w:val="none" w:sz="0" w:space="0" w:color="auto"/>
            <w:left w:val="none" w:sz="0" w:space="0" w:color="auto"/>
            <w:bottom w:val="none" w:sz="0" w:space="0" w:color="auto"/>
            <w:right w:val="none" w:sz="0" w:space="0" w:color="auto"/>
          </w:divBdr>
        </w:div>
        <w:div w:id="1924100756">
          <w:marLeft w:val="0"/>
          <w:marRight w:val="0"/>
          <w:marTop w:val="0"/>
          <w:marBottom w:val="0"/>
          <w:divBdr>
            <w:top w:val="none" w:sz="0" w:space="0" w:color="auto"/>
            <w:left w:val="none" w:sz="0" w:space="0" w:color="auto"/>
            <w:bottom w:val="none" w:sz="0" w:space="0" w:color="auto"/>
            <w:right w:val="none" w:sz="0" w:space="0" w:color="auto"/>
          </w:divBdr>
        </w:div>
        <w:div w:id="808791034">
          <w:marLeft w:val="0"/>
          <w:marRight w:val="0"/>
          <w:marTop w:val="0"/>
          <w:marBottom w:val="0"/>
          <w:divBdr>
            <w:top w:val="none" w:sz="0" w:space="0" w:color="auto"/>
            <w:left w:val="none" w:sz="0" w:space="0" w:color="auto"/>
            <w:bottom w:val="none" w:sz="0" w:space="0" w:color="auto"/>
            <w:right w:val="none" w:sz="0" w:space="0" w:color="auto"/>
          </w:divBdr>
        </w:div>
        <w:div w:id="937828552">
          <w:marLeft w:val="0"/>
          <w:marRight w:val="0"/>
          <w:marTop w:val="0"/>
          <w:marBottom w:val="0"/>
          <w:divBdr>
            <w:top w:val="none" w:sz="0" w:space="0" w:color="auto"/>
            <w:left w:val="none" w:sz="0" w:space="0" w:color="auto"/>
            <w:bottom w:val="none" w:sz="0" w:space="0" w:color="auto"/>
            <w:right w:val="none" w:sz="0" w:space="0" w:color="auto"/>
          </w:divBdr>
        </w:div>
        <w:div w:id="584069717">
          <w:marLeft w:val="0"/>
          <w:marRight w:val="0"/>
          <w:marTop w:val="0"/>
          <w:marBottom w:val="0"/>
          <w:divBdr>
            <w:top w:val="none" w:sz="0" w:space="0" w:color="auto"/>
            <w:left w:val="none" w:sz="0" w:space="0" w:color="auto"/>
            <w:bottom w:val="none" w:sz="0" w:space="0" w:color="auto"/>
            <w:right w:val="none" w:sz="0" w:space="0" w:color="auto"/>
          </w:divBdr>
        </w:div>
        <w:div w:id="270745887">
          <w:marLeft w:val="0"/>
          <w:marRight w:val="0"/>
          <w:marTop w:val="0"/>
          <w:marBottom w:val="0"/>
          <w:divBdr>
            <w:top w:val="none" w:sz="0" w:space="0" w:color="auto"/>
            <w:left w:val="none" w:sz="0" w:space="0" w:color="auto"/>
            <w:bottom w:val="none" w:sz="0" w:space="0" w:color="auto"/>
            <w:right w:val="none" w:sz="0" w:space="0" w:color="auto"/>
          </w:divBdr>
        </w:div>
        <w:div w:id="1882132765">
          <w:marLeft w:val="0"/>
          <w:marRight w:val="0"/>
          <w:marTop w:val="0"/>
          <w:marBottom w:val="0"/>
          <w:divBdr>
            <w:top w:val="none" w:sz="0" w:space="0" w:color="auto"/>
            <w:left w:val="none" w:sz="0" w:space="0" w:color="auto"/>
            <w:bottom w:val="none" w:sz="0" w:space="0" w:color="auto"/>
            <w:right w:val="none" w:sz="0" w:space="0" w:color="auto"/>
          </w:divBdr>
        </w:div>
        <w:div w:id="418334822">
          <w:marLeft w:val="0"/>
          <w:marRight w:val="0"/>
          <w:marTop w:val="0"/>
          <w:marBottom w:val="0"/>
          <w:divBdr>
            <w:top w:val="none" w:sz="0" w:space="0" w:color="auto"/>
            <w:left w:val="none" w:sz="0" w:space="0" w:color="auto"/>
            <w:bottom w:val="none" w:sz="0" w:space="0" w:color="auto"/>
            <w:right w:val="none" w:sz="0" w:space="0" w:color="auto"/>
          </w:divBdr>
        </w:div>
        <w:div w:id="167335917">
          <w:marLeft w:val="0"/>
          <w:marRight w:val="0"/>
          <w:marTop w:val="0"/>
          <w:marBottom w:val="0"/>
          <w:divBdr>
            <w:top w:val="none" w:sz="0" w:space="0" w:color="auto"/>
            <w:left w:val="none" w:sz="0" w:space="0" w:color="auto"/>
            <w:bottom w:val="none" w:sz="0" w:space="0" w:color="auto"/>
            <w:right w:val="none" w:sz="0" w:space="0" w:color="auto"/>
          </w:divBdr>
        </w:div>
        <w:div w:id="803623649">
          <w:marLeft w:val="0"/>
          <w:marRight w:val="0"/>
          <w:marTop w:val="0"/>
          <w:marBottom w:val="0"/>
          <w:divBdr>
            <w:top w:val="none" w:sz="0" w:space="0" w:color="auto"/>
            <w:left w:val="none" w:sz="0" w:space="0" w:color="auto"/>
            <w:bottom w:val="none" w:sz="0" w:space="0" w:color="auto"/>
            <w:right w:val="none" w:sz="0" w:space="0" w:color="auto"/>
          </w:divBdr>
        </w:div>
        <w:div w:id="378552285">
          <w:marLeft w:val="0"/>
          <w:marRight w:val="0"/>
          <w:marTop w:val="0"/>
          <w:marBottom w:val="0"/>
          <w:divBdr>
            <w:top w:val="none" w:sz="0" w:space="0" w:color="auto"/>
            <w:left w:val="none" w:sz="0" w:space="0" w:color="auto"/>
            <w:bottom w:val="none" w:sz="0" w:space="0" w:color="auto"/>
            <w:right w:val="none" w:sz="0" w:space="0" w:color="auto"/>
          </w:divBdr>
        </w:div>
        <w:div w:id="486363975">
          <w:marLeft w:val="0"/>
          <w:marRight w:val="0"/>
          <w:marTop w:val="0"/>
          <w:marBottom w:val="0"/>
          <w:divBdr>
            <w:top w:val="none" w:sz="0" w:space="0" w:color="auto"/>
            <w:left w:val="none" w:sz="0" w:space="0" w:color="auto"/>
            <w:bottom w:val="none" w:sz="0" w:space="0" w:color="auto"/>
            <w:right w:val="none" w:sz="0" w:space="0" w:color="auto"/>
          </w:divBdr>
        </w:div>
        <w:div w:id="2080395800">
          <w:marLeft w:val="0"/>
          <w:marRight w:val="0"/>
          <w:marTop w:val="0"/>
          <w:marBottom w:val="0"/>
          <w:divBdr>
            <w:top w:val="none" w:sz="0" w:space="0" w:color="auto"/>
            <w:left w:val="none" w:sz="0" w:space="0" w:color="auto"/>
            <w:bottom w:val="none" w:sz="0" w:space="0" w:color="auto"/>
            <w:right w:val="none" w:sz="0" w:space="0" w:color="auto"/>
          </w:divBdr>
        </w:div>
        <w:div w:id="175537209">
          <w:marLeft w:val="0"/>
          <w:marRight w:val="0"/>
          <w:marTop w:val="0"/>
          <w:marBottom w:val="0"/>
          <w:divBdr>
            <w:top w:val="none" w:sz="0" w:space="0" w:color="auto"/>
            <w:left w:val="none" w:sz="0" w:space="0" w:color="auto"/>
            <w:bottom w:val="none" w:sz="0" w:space="0" w:color="auto"/>
            <w:right w:val="none" w:sz="0" w:space="0" w:color="auto"/>
          </w:divBdr>
        </w:div>
        <w:div w:id="912350750">
          <w:marLeft w:val="0"/>
          <w:marRight w:val="0"/>
          <w:marTop w:val="0"/>
          <w:marBottom w:val="0"/>
          <w:divBdr>
            <w:top w:val="none" w:sz="0" w:space="0" w:color="auto"/>
            <w:left w:val="none" w:sz="0" w:space="0" w:color="auto"/>
            <w:bottom w:val="none" w:sz="0" w:space="0" w:color="auto"/>
            <w:right w:val="none" w:sz="0" w:space="0" w:color="auto"/>
          </w:divBdr>
        </w:div>
        <w:div w:id="1239292774">
          <w:marLeft w:val="0"/>
          <w:marRight w:val="0"/>
          <w:marTop w:val="0"/>
          <w:marBottom w:val="0"/>
          <w:divBdr>
            <w:top w:val="none" w:sz="0" w:space="0" w:color="auto"/>
            <w:left w:val="none" w:sz="0" w:space="0" w:color="auto"/>
            <w:bottom w:val="none" w:sz="0" w:space="0" w:color="auto"/>
            <w:right w:val="none" w:sz="0" w:space="0" w:color="auto"/>
          </w:divBdr>
        </w:div>
        <w:div w:id="680280916">
          <w:marLeft w:val="0"/>
          <w:marRight w:val="0"/>
          <w:marTop w:val="0"/>
          <w:marBottom w:val="0"/>
          <w:divBdr>
            <w:top w:val="none" w:sz="0" w:space="0" w:color="auto"/>
            <w:left w:val="none" w:sz="0" w:space="0" w:color="auto"/>
            <w:bottom w:val="none" w:sz="0" w:space="0" w:color="auto"/>
            <w:right w:val="none" w:sz="0" w:space="0" w:color="auto"/>
          </w:divBdr>
        </w:div>
        <w:div w:id="92090070">
          <w:marLeft w:val="0"/>
          <w:marRight w:val="0"/>
          <w:marTop w:val="0"/>
          <w:marBottom w:val="0"/>
          <w:divBdr>
            <w:top w:val="none" w:sz="0" w:space="0" w:color="auto"/>
            <w:left w:val="none" w:sz="0" w:space="0" w:color="auto"/>
            <w:bottom w:val="none" w:sz="0" w:space="0" w:color="auto"/>
            <w:right w:val="none" w:sz="0" w:space="0" w:color="auto"/>
          </w:divBdr>
        </w:div>
        <w:div w:id="1490362434">
          <w:marLeft w:val="0"/>
          <w:marRight w:val="0"/>
          <w:marTop w:val="0"/>
          <w:marBottom w:val="0"/>
          <w:divBdr>
            <w:top w:val="none" w:sz="0" w:space="0" w:color="auto"/>
            <w:left w:val="none" w:sz="0" w:space="0" w:color="auto"/>
            <w:bottom w:val="none" w:sz="0" w:space="0" w:color="auto"/>
            <w:right w:val="none" w:sz="0" w:space="0" w:color="auto"/>
          </w:divBdr>
        </w:div>
        <w:div w:id="201330188">
          <w:marLeft w:val="0"/>
          <w:marRight w:val="0"/>
          <w:marTop w:val="0"/>
          <w:marBottom w:val="0"/>
          <w:divBdr>
            <w:top w:val="none" w:sz="0" w:space="0" w:color="auto"/>
            <w:left w:val="none" w:sz="0" w:space="0" w:color="auto"/>
            <w:bottom w:val="none" w:sz="0" w:space="0" w:color="auto"/>
            <w:right w:val="none" w:sz="0" w:space="0" w:color="auto"/>
          </w:divBdr>
        </w:div>
        <w:div w:id="1960137538">
          <w:marLeft w:val="0"/>
          <w:marRight w:val="0"/>
          <w:marTop w:val="0"/>
          <w:marBottom w:val="0"/>
          <w:divBdr>
            <w:top w:val="none" w:sz="0" w:space="0" w:color="auto"/>
            <w:left w:val="none" w:sz="0" w:space="0" w:color="auto"/>
            <w:bottom w:val="none" w:sz="0" w:space="0" w:color="auto"/>
            <w:right w:val="none" w:sz="0" w:space="0" w:color="auto"/>
          </w:divBdr>
        </w:div>
      </w:divsChild>
    </w:div>
    <w:div w:id="672417592">
      <w:bodyDiv w:val="1"/>
      <w:marLeft w:val="0"/>
      <w:marRight w:val="0"/>
      <w:marTop w:val="0"/>
      <w:marBottom w:val="0"/>
      <w:divBdr>
        <w:top w:val="none" w:sz="0" w:space="0" w:color="auto"/>
        <w:left w:val="none" w:sz="0" w:space="0" w:color="auto"/>
        <w:bottom w:val="none" w:sz="0" w:space="0" w:color="auto"/>
        <w:right w:val="none" w:sz="0" w:space="0" w:color="auto"/>
      </w:divBdr>
      <w:divsChild>
        <w:div w:id="2033024165">
          <w:marLeft w:val="0"/>
          <w:marRight w:val="0"/>
          <w:marTop w:val="0"/>
          <w:marBottom w:val="0"/>
          <w:divBdr>
            <w:top w:val="none" w:sz="0" w:space="0" w:color="auto"/>
            <w:left w:val="none" w:sz="0" w:space="0" w:color="auto"/>
            <w:bottom w:val="none" w:sz="0" w:space="0" w:color="auto"/>
            <w:right w:val="none" w:sz="0" w:space="0" w:color="auto"/>
          </w:divBdr>
        </w:div>
        <w:div w:id="1913352092">
          <w:marLeft w:val="0"/>
          <w:marRight w:val="0"/>
          <w:marTop w:val="0"/>
          <w:marBottom w:val="0"/>
          <w:divBdr>
            <w:top w:val="none" w:sz="0" w:space="0" w:color="auto"/>
            <w:left w:val="none" w:sz="0" w:space="0" w:color="auto"/>
            <w:bottom w:val="none" w:sz="0" w:space="0" w:color="auto"/>
            <w:right w:val="none" w:sz="0" w:space="0" w:color="auto"/>
          </w:divBdr>
        </w:div>
        <w:div w:id="1358653574">
          <w:marLeft w:val="0"/>
          <w:marRight w:val="0"/>
          <w:marTop w:val="0"/>
          <w:marBottom w:val="0"/>
          <w:divBdr>
            <w:top w:val="none" w:sz="0" w:space="0" w:color="auto"/>
            <w:left w:val="none" w:sz="0" w:space="0" w:color="auto"/>
            <w:bottom w:val="none" w:sz="0" w:space="0" w:color="auto"/>
            <w:right w:val="none" w:sz="0" w:space="0" w:color="auto"/>
          </w:divBdr>
        </w:div>
        <w:div w:id="2031296905">
          <w:marLeft w:val="0"/>
          <w:marRight w:val="0"/>
          <w:marTop w:val="0"/>
          <w:marBottom w:val="0"/>
          <w:divBdr>
            <w:top w:val="none" w:sz="0" w:space="0" w:color="auto"/>
            <w:left w:val="none" w:sz="0" w:space="0" w:color="auto"/>
            <w:bottom w:val="none" w:sz="0" w:space="0" w:color="auto"/>
            <w:right w:val="none" w:sz="0" w:space="0" w:color="auto"/>
          </w:divBdr>
        </w:div>
        <w:div w:id="501548258">
          <w:marLeft w:val="0"/>
          <w:marRight w:val="0"/>
          <w:marTop w:val="0"/>
          <w:marBottom w:val="0"/>
          <w:divBdr>
            <w:top w:val="none" w:sz="0" w:space="0" w:color="auto"/>
            <w:left w:val="none" w:sz="0" w:space="0" w:color="auto"/>
            <w:bottom w:val="none" w:sz="0" w:space="0" w:color="auto"/>
            <w:right w:val="none" w:sz="0" w:space="0" w:color="auto"/>
          </w:divBdr>
        </w:div>
        <w:div w:id="1235896271">
          <w:marLeft w:val="0"/>
          <w:marRight w:val="0"/>
          <w:marTop w:val="0"/>
          <w:marBottom w:val="0"/>
          <w:divBdr>
            <w:top w:val="none" w:sz="0" w:space="0" w:color="auto"/>
            <w:left w:val="none" w:sz="0" w:space="0" w:color="auto"/>
            <w:bottom w:val="none" w:sz="0" w:space="0" w:color="auto"/>
            <w:right w:val="none" w:sz="0" w:space="0" w:color="auto"/>
          </w:divBdr>
        </w:div>
        <w:div w:id="1934898216">
          <w:marLeft w:val="0"/>
          <w:marRight w:val="0"/>
          <w:marTop w:val="0"/>
          <w:marBottom w:val="0"/>
          <w:divBdr>
            <w:top w:val="none" w:sz="0" w:space="0" w:color="auto"/>
            <w:left w:val="none" w:sz="0" w:space="0" w:color="auto"/>
            <w:bottom w:val="none" w:sz="0" w:space="0" w:color="auto"/>
            <w:right w:val="none" w:sz="0" w:space="0" w:color="auto"/>
          </w:divBdr>
        </w:div>
        <w:div w:id="167673485">
          <w:marLeft w:val="0"/>
          <w:marRight w:val="0"/>
          <w:marTop w:val="0"/>
          <w:marBottom w:val="0"/>
          <w:divBdr>
            <w:top w:val="none" w:sz="0" w:space="0" w:color="auto"/>
            <w:left w:val="none" w:sz="0" w:space="0" w:color="auto"/>
            <w:bottom w:val="none" w:sz="0" w:space="0" w:color="auto"/>
            <w:right w:val="none" w:sz="0" w:space="0" w:color="auto"/>
          </w:divBdr>
        </w:div>
      </w:divsChild>
    </w:div>
    <w:div w:id="1028872448">
      <w:bodyDiv w:val="1"/>
      <w:marLeft w:val="0"/>
      <w:marRight w:val="0"/>
      <w:marTop w:val="0"/>
      <w:marBottom w:val="0"/>
      <w:divBdr>
        <w:top w:val="none" w:sz="0" w:space="0" w:color="auto"/>
        <w:left w:val="none" w:sz="0" w:space="0" w:color="auto"/>
        <w:bottom w:val="none" w:sz="0" w:space="0" w:color="auto"/>
        <w:right w:val="none" w:sz="0" w:space="0" w:color="auto"/>
      </w:divBdr>
      <w:divsChild>
        <w:div w:id="70124504">
          <w:marLeft w:val="0"/>
          <w:marRight w:val="0"/>
          <w:marTop w:val="0"/>
          <w:marBottom w:val="0"/>
          <w:divBdr>
            <w:top w:val="none" w:sz="0" w:space="0" w:color="auto"/>
            <w:left w:val="none" w:sz="0" w:space="0" w:color="auto"/>
            <w:bottom w:val="none" w:sz="0" w:space="0" w:color="auto"/>
            <w:right w:val="none" w:sz="0" w:space="0" w:color="auto"/>
          </w:divBdr>
        </w:div>
        <w:div w:id="1939866152">
          <w:marLeft w:val="0"/>
          <w:marRight w:val="0"/>
          <w:marTop w:val="0"/>
          <w:marBottom w:val="0"/>
          <w:divBdr>
            <w:top w:val="none" w:sz="0" w:space="0" w:color="auto"/>
            <w:left w:val="none" w:sz="0" w:space="0" w:color="auto"/>
            <w:bottom w:val="none" w:sz="0" w:space="0" w:color="auto"/>
            <w:right w:val="none" w:sz="0" w:space="0" w:color="auto"/>
          </w:divBdr>
        </w:div>
        <w:div w:id="1219781326">
          <w:marLeft w:val="0"/>
          <w:marRight w:val="0"/>
          <w:marTop w:val="0"/>
          <w:marBottom w:val="0"/>
          <w:divBdr>
            <w:top w:val="none" w:sz="0" w:space="0" w:color="auto"/>
            <w:left w:val="none" w:sz="0" w:space="0" w:color="auto"/>
            <w:bottom w:val="none" w:sz="0" w:space="0" w:color="auto"/>
            <w:right w:val="none" w:sz="0" w:space="0" w:color="auto"/>
          </w:divBdr>
        </w:div>
        <w:div w:id="355425036">
          <w:marLeft w:val="0"/>
          <w:marRight w:val="0"/>
          <w:marTop w:val="0"/>
          <w:marBottom w:val="0"/>
          <w:divBdr>
            <w:top w:val="none" w:sz="0" w:space="0" w:color="auto"/>
            <w:left w:val="none" w:sz="0" w:space="0" w:color="auto"/>
            <w:bottom w:val="none" w:sz="0" w:space="0" w:color="auto"/>
            <w:right w:val="none" w:sz="0" w:space="0" w:color="auto"/>
          </w:divBdr>
        </w:div>
        <w:div w:id="39325339">
          <w:marLeft w:val="0"/>
          <w:marRight w:val="0"/>
          <w:marTop w:val="0"/>
          <w:marBottom w:val="0"/>
          <w:divBdr>
            <w:top w:val="none" w:sz="0" w:space="0" w:color="auto"/>
            <w:left w:val="none" w:sz="0" w:space="0" w:color="auto"/>
            <w:bottom w:val="none" w:sz="0" w:space="0" w:color="auto"/>
            <w:right w:val="none" w:sz="0" w:space="0" w:color="auto"/>
          </w:divBdr>
        </w:div>
        <w:div w:id="1570071530">
          <w:marLeft w:val="0"/>
          <w:marRight w:val="0"/>
          <w:marTop w:val="0"/>
          <w:marBottom w:val="0"/>
          <w:divBdr>
            <w:top w:val="none" w:sz="0" w:space="0" w:color="auto"/>
            <w:left w:val="none" w:sz="0" w:space="0" w:color="auto"/>
            <w:bottom w:val="none" w:sz="0" w:space="0" w:color="auto"/>
            <w:right w:val="none" w:sz="0" w:space="0" w:color="auto"/>
          </w:divBdr>
        </w:div>
        <w:div w:id="874922776">
          <w:marLeft w:val="0"/>
          <w:marRight w:val="0"/>
          <w:marTop w:val="0"/>
          <w:marBottom w:val="0"/>
          <w:divBdr>
            <w:top w:val="none" w:sz="0" w:space="0" w:color="auto"/>
            <w:left w:val="none" w:sz="0" w:space="0" w:color="auto"/>
            <w:bottom w:val="none" w:sz="0" w:space="0" w:color="auto"/>
            <w:right w:val="none" w:sz="0" w:space="0" w:color="auto"/>
          </w:divBdr>
        </w:div>
        <w:div w:id="2046785877">
          <w:marLeft w:val="0"/>
          <w:marRight w:val="0"/>
          <w:marTop w:val="0"/>
          <w:marBottom w:val="0"/>
          <w:divBdr>
            <w:top w:val="none" w:sz="0" w:space="0" w:color="auto"/>
            <w:left w:val="none" w:sz="0" w:space="0" w:color="auto"/>
            <w:bottom w:val="none" w:sz="0" w:space="0" w:color="auto"/>
            <w:right w:val="none" w:sz="0" w:space="0" w:color="auto"/>
          </w:divBdr>
        </w:div>
        <w:div w:id="1617641624">
          <w:marLeft w:val="0"/>
          <w:marRight w:val="0"/>
          <w:marTop w:val="0"/>
          <w:marBottom w:val="0"/>
          <w:divBdr>
            <w:top w:val="none" w:sz="0" w:space="0" w:color="auto"/>
            <w:left w:val="none" w:sz="0" w:space="0" w:color="auto"/>
            <w:bottom w:val="none" w:sz="0" w:space="0" w:color="auto"/>
            <w:right w:val="none" w:sz="0" w:space="0" w:color="auto"/>
          </w:divBdr>
        </w:div>
        <w:div w:id="827746572">
          <w:marLeft w:val="0"/>
          <w:marRight w:val="0"/>
          <w:marTop w:val="0"/>
          <w:marBottom w:val="0"/>
          <w:divBdr>
            <w:top w:val="none" w:sz="0" w:space="0" w:color="auto"/>
            <w:left w:val="none" w:sz="0" w:space="0" w:color="auto"/>
            <w:bottom w:val="none" w:sz="0" w:space="0" w:color="auto"/>
            <w:right w:val="none" w:sz="0" w:space="0" w:color="auto"/>
          </w:divBdr>
        </w:div>
        <w:div w:id="681324873">
          <w:marLeft w:val="0"/>
          <w:marRight w:val="0"/>
          <w:marTop w:val="0"/>
          <w:marBottom w:val="0"/>
          <w:divBdr>
            <w:top w:val="none" w:sz="0" w:space="0" w:color="auto"/>
            <w:left w:val="none" w:sz="0" w:space="0" w:color="auto"/>
            <w:bottom w:val="none" w:sz="0" w:space="0" w:color="auto"/>
            <w:right w:val="none" w:sz="0" w:space="0" w:color="auto"/>
          </w:divBdr>
        </w:div>
        <w:div w:id="1471630934">
          <w:marLeft w:val="0"/>
          <w:marRight w:val="0"/>
          <w:marTop w:val="0"/>
          <w:marBottom w:val="0"/>
          <w:divBdr>
            <w:top w:val="none" w:sz="0" w:space="0" w:color="auto"/>
            <w:left w:val="none" w:sz="0" w:space="0" w:color="auto"/>
            <w:bottom w:val="none" w:sz="0" w:space="0" w:color="auto"/>
            <w:right w:val="none" w:sz="0" w:space="0" w:color="auto"/>
          </w:divBdr>
        </w:div>
        <w:div w:id="1259752213">
          <w:marLeft w:val="0"/>
          <w:marRight w:val="0"/>
          <w:marTop w:val="0"/>
          <w:marBottom w:val="0"/>
          <w:divBdr>
            <w:top w:val="none" w:sz="0" w:space="0" w:color="auto"/>
            <w:left w:val="none" w:sz="0" w:space="0" w:color="auto"/>
            <w:bottom w:val="none" w:sz="0" w:space="0" w:color="auto"/>
            <w:right w:val="none" w:sz="0" w:space="0" w:color="auto"/>
          </w:divBdr>
        </w:div>
        <w:div w:id="2137141336">
          <w:marLeft w:val="0"/>
          <w:marRight w:val="0"/>
          <w:marTop w:val="0"/>
          <w:marBottom w:val="0"/>
          <w:divBdr>
            <w:top w:val="none" w:sz="0" w:space="0" w:color="auto"/>
            <w:left w:val="none" w:sz="0" w:space="0" w:color="auto"/>
            <w:bottom w:val="none" w:sz="0" w:space="0" w:color="auto"/>
            <w:right w:val="none" w:sz="0" w:space="0" w:color="auto"/>
          </w:divBdr>
        </w:div>
        <w:div w:id="612439421">
          <w:marLeft w:val="0"/>
          <w:marRight w:val="0"/>
          <w:marTop w:val="0"/>
          <w:marBottom w:val="0"/>
          <w:divBdr>
            <w:top w:val="none" w:sz="0" w:space="0" w:color="auto"/>
            <w:left w:val="none" w:sz="0" w:space="0" w:color="auto"/>
            <w:bottom w:val="none" w:sz="0" w:space="0" w:color="auto"/>
            <w:right w:val="none" w:sz="0" w:space="0" w:color="auto"/>
          </w:divBdr>
        </w:div>
        <w:div w:id="1816994727">
          <w:marLeft w:val="0"/>
          <w:marRight w:val="0"/>
          <w:marTop w:val="0"/>
          <w:marBottom w:val="0"/>
          <w:divBdr>
            <w:top w:val="none" w:sz="0" w:space="0" w:color="auto"/>
            <w:left w:val="none" w:sz="0" w:space="0" w:color="auto"/>
            <w:bottom w:val="none" w:sz="0" w:space="0" w:color="auto"/>
            <w:right w:val="none" w:sz="0" w:space="0" w:color="auto"/>
          </w:divBdr>
        </w:div>
        <w:div w:id="1349258373">
          <w:marLeft w:val="0"/>
          <w:marRight w:val="0"/>
          <w:marTop w:val="0"/>
          <w:marBottom w:val="0"/>
          <w:divBdr>
            <w:top w:val="none" w:sz="0" w:space="0" w:color="auto"/>
            <w:left w:val="none" w:sz="0" w:space="0" w:color="auto"/>
            <w:bottom w:val="none" w:sz="0" w:space="0" w:color="auto"/>
            <w:right w:val="none" w:sz="0" w:space="0" w:color="auto"/>
          </w:divBdr>
        </w:div>
        <w:div w:id="1614903462">
          <w:marLeft w:val="0"/>
          <w:marRight w:val="0"/>
          <w:marTop w:val="0"/>
          <w:marBottom w:val="0"/>
          <w:divBdr>
            <w:top w:val="none" w:sz="0" w:space="0" w:color="auto"/>
            <w:left w:val="none" w:sz="0" w:space="0" w:color="auto"/>
            <w:bottom w:val="none" w:sz="0" w:space="0" w:color="auto"/>
            <w:right w:val="none" w:sz="0" w:space="0" w:color="auto"/>
          </w:divBdr>
        </w:div>
        <w:div w:id="525489103">
          <w:marLeft w:val="0"/>
          <w:marRight w:val="0"/>
          <w:marTop w:val="0"/>
          <w:marBottom w:val="0"/>
          <w:divBdr>
            <w:top w:val="none" w:sz="0" w:space="0" w:color="auto"/>
            <w:left w:val="none" w:sz="0" w:space="0" w:color="auto"/>
            <w:bottom w:val="none" w:sz="0" w:space="0" w:color="auto"/>
            <w:right w:val="none" w:sz="0" w:space="0" w:color="auto"/>
          </w:divBdr>
        </w:div>
        <w:div w:id="1138231458">
          <w:marLeft w:val="0"/>
          <w:marRight w:val="0"/>
          <w:marTop w:val="0"/>
          <w:marBottom w:val="0"/>
          <w:divBdr>
            <w:top w:val="none" w:sz="0" w:space="0" w:color="auto"/>
            <w:left w:val="none" w:sz="0" w:space="0" w:color="auto"/>
            <w:bottom w:val="none" w:sz="0" w:space="0" w:color="auto"/>
            <w:right w:val="none" w:sz="0" w:space="0" w:color="auto"/>
          </w:divBdr>
        </w:div>
        <w:div w:id="777262300">
          <w:marLeft w:val="0"/>
          <w:marRight w:val="0"/>
          <w:marTop w:val="0"/>
          <w:marBottom w:val="0"/>
          <w:divBdr>
            <w:top w:val="none" w:sz="0" w:space="0" w:color="auto"/>
            <w:left w:val="none" w:sz="0" w:space="0" w:color="auto"/>
            <w:bottom w:val="none" w:sz="0" w:space="0" w:color="auto"/>
            <w:right w:val="none" w:sz="0" w:space="0" w:color="auto"/>
          </w:divBdr>
        </w:div>
        <w:div w:id="977149322">
          <w:marLeft w:val="0"/>
          <w:marRight w:val="0"/>
          <w:marTop w:val="0"/>
          <w:marBottom w:val="0"/>
          <w:divBdr>
            <w:top w:val="none" w:sz="0" w:space="0" w:color="auto"/>
            <w:left w:val="none" w:sz="0" w:space="0" w:color="auto"/>
            <w:bottom w:val="none" w:sz="0" w:space="0" w:color="auto"/>
            <w:right w:val="none" w:sz="0" w:space="0" w:color="auto"/>
          </w:divBdr>
        </w:div>
        <w:div w:id="1523782412">
          <w:marLeft w:val="0"/>
          <w:marRight w:val="0"/>
          <w:marTop w:val="0"/>
          <w:marBottom w:val="0"/>
          <w:divBdr>
            <w:top w:val="none" w:sz="0" w:space="0" w:color="auto"/>
            <w:left w:val="none" w:sz="0" w:space="0" w:color="auto"/>
            <w:bottom w:val="none" w:sz="0" w:space="0" w:color="auto"/>
            <w:right w:val="none" w:sz="0" w:space="0" w:color="auto"/>
          </w:divBdr>
        </w:div>
        <w:div w:id="875390560">
          <w:marLeft w:val="0"/>
          <w:marRight w:val="0"/>
          <w:marTop w:val="0"/>
          <w:marBottom w:val="0"/>
          <w:divBdr>
            <w:top w:val="none" w:sz="0" w:space="0" w:color="auto"/>
            <w:left w:val="none" w:sz="0" w:space="0" w:color="auto"/>
            <w:bottom w:val="none" w:sz="0" w:space="0" w:color="auto"/>
            <w:right w:val="none" w:sz="0" w:space="0" w:color="auto"/>
          </w:divBdr>
        </w:div>
        <w:div w:id="636882893">
          <w:marLeft w:val="0"/>
          <w:marRight w:val="0"/>
          <w:marTop w:val="0"/>
          <w:marBottom w:val="0"/>
          <w:divBdr>
            <w:top w:val="none" w:sz="0" w:space="0" w:color="auto"/>
            <w:left w:val="none" w:sz="0" w:space="0" w:color="auto"/>
            <w:bottom w:val="none" w:sz="0" w:space="0" w:color="auto"/>
            <w:right w:val="none" w:sz="0" w:space="0" w:color="auto"/>
          </w:divBdr>
        </w:div>
        <w:div w:id="1184590059">
          <w:marLeft w:val="0"/>
          <w:marRight w:val="0"/>
          <w:marTop w:val="0"/>
          <w:marBottom w:val="0"/>
          <w:divBdr>
            <w:top w:val="none" w:sz="0" w:space="0" w:color="auto"/>
            <w:left w:val="none" w:sz="0" w:space="0" w:color="auto"/>
            <w:bottom w:val="none" w:sz="0" w:space="0" w:color="auto"/>
            <w:right w:val="none" w:sz="0" w:space="0" w:color="auto"/>
          </w:divBdr>
        </w:div>
        <w:div w:id="637758297">
          <w:marLeft w:val="0"/>
          <w:marRight w:val="0"/>
          <w:marTop w:val="0"/>
          <w:marBottom w:val="0"/>
          <w:divBdr>
            <w:top w:val="none" w:sz="0" w:space="0" w:color="auto"/>
            <w:left w:val="none" w:sz="0" w:space="0" w:color="auto"/>
            <w:bottom w:val="none" w:sz="0" w:space="0" w:color="auto"/>
            <w:right w:val="none" w:sz="0" w:space="0" w:color="auto"/>
          </w:divBdr>
        </w:div>
        <w:div w:id="1525901987">
          <w:marLeft w:val="0"/>
          <w:marRight w:val="0"/>
          <w:marTop w:val="0"/>
          <w:marBottom w:val="0"/>
          <w:divBdr>
            <w:top w:val="none" w:sz="0" w:space="0" w:color="auto"/>
            <w:left w:val="none" w:sz="0" w:space="0" w:color="auto"/>
            <w:bottom w:val="none" w:sz="0" w:space="0" w:color="auto"/>
            <w:right w:val="none" w:sz="0" w:space="0" w:color="auto"/>
          </w:divBdr>
        </w:div>
        <w:div w:id="566496907">
          <w:marLeft w:val="0"/>
          <w:marRight w:val="0"/>
          <w:marTop w:val="0"/>
          <w:marBottom w:val="0"/>
          <w:divBdr>
            <w:top w:val="none" w:sz="0" w:space="0" w:color="auto"/>
            <w:left w:val="none" w:sz="0" w:space="0" w:color="auto"/>
            <w:bottom w:val="none" w:sz="0" w:space="0" w:color="auto"/>
            <w:right w:val="none" w:sz="0" w:space="0" w:color="auto"/>
          </w:divBdr>
        </w:div>
        <w:div w:id="1984506228">
          <w:marLeft w:val="0"/>
          <w:marRight w:val="0"/>
          <w:marTop w:val="0"/>
          <w:marBottom w:val="0"/>
          <w:divBdr>
            <w:top w:val="none" w:sz="0" w:space="0" w:color="auto"/>
            <w:left w:val="none" w:sz="0" w:space="0" w:color="auto"/>
            <w:bottom w:val="none" w:sz="0" w:space="0" w:color="auto"/>
            <w:right w:val="none" w:sz="0" w:space="0" w:color="auto"/>
          </w:divBdr>
        </w:div>
        <w:div w:id="1375422550">
          <w:marLeft w:val="0"/>
          <w:marRight w:val="0"/>
          <w:marTop w:val="0"/>
          <w:marBottom w:val="0"/>
          <w:divBdr>
            <w:top w:val="none" w:sz="0" w:space="0" w:color="auto"/>
            <w:left w:val="none" w:sz="0" w:space="0" w:color="auto"/>
            <w:bottom w:val="none" w:sz="0" w:space="0" w:color="auto"/>
            <w:right w:val="none" w:sz="0" w:space="0" w:color="auto"/>
          </w:divBdr>
        </w:div>
        <w:div w:id="587229379">
          <w:marLeft w:val="0"/>
          <w:marRight w:val="0"/>
          <w:marTop w:val="0"/>
          <w:marBottom w:val="0"/>
          <w:divBdr>
            <w:top w:val="none" w:sz="0" w:space="0" w:color="auto"/>
            <w:left w:val="none" w:sz="0" w:space="0" w:color="auto"/>
            <w:bottom w:val="none" w:sz="0" w:space="0" w:color="auto"/>
            <w:right w:val="none" w:sz="0" w:space="0" w:color="auto"/>
          </w:divBdr>
        </w:div>
        <w:div w:id="696463988">
          <w:marLeft w:val="0"/>
          <w:marRight w:val="0"/>
          <w:marTop w:val="0"/>
          <w:marBottom w:val="0"/>
          <w:divBdr>
            <w:top w:val="none" w:sz="0" w:space="0" w:color="auto"/>
            <w:left w:val="none" w:sz="0" w:space="0" w:color="auto"/>
            <w:bottom w:val="none" w:sz="0" w:space="0" w:color="auto"/>
            <w:right w:val="none" w:sz="0" w:space="0" w:color="auto"/>
          </w:divBdr>
        </w:div>
        <w:div w:id="535772537">
          <w:marLeft w:val="0"/>
          <w:marRight w:val="0"/>
          <w:marTop w:val="0"/>
          <w:marBottom w:val="0"/>
          <w:divBdr>
            <w:top w:val="none" w:sz="0" w:space="0" w:color="auto"/>
            <w:left w:val="none" w:sz="0" w:space="0" w:color="auto"/>
            <w:bottom w:val="none" w:sz="0" w:space="0" w:color="auto"/>
            <w:right w:val="none" w:sz="0" w:space="0" w:color="auto"/>
          </w:divBdr>
        </w:div>
        <w:div w:id="1779177934">
          <w:marLeft w:val="0"/>
          <w:marRight w:val="0"/>
          <w:marTop w:val="0"/>
          <w:marBottom w:val="0"/>
          <w:divBdr>
            <w:top w:val="none" w:sz="0" w:space="0" w:color="auto"/>
            <w:left w:val="none" w:sz="0" w:space="0" w:color="auto"/>
            <w:bottom w:val="none" w:sz="0" w:space="0" w:color="auto"/>
            <w:right w:val="none" w:sz="0" w:space="0" w:color="auto"/>
          </w:divBdr>
        </w:div>
        <w:div w:id="93015076">
          <w:marLeft w:val="0"/>
          <w:marRight w:val="0"/>
          <w:marTop w:val="0"/>
          <w:marBottom w:val="0"/>
          <w:divBdr>
            <w:top w:val="none" w:sz="0" w:space="0" w:color="auto"/>
            <w:left w:val="none" w:sz="0" w:space="0" w:color="auto"/>
            <w:bottom w:val="none" w:sz="0" w:space="0" w:color="auto"/>
            <w:right w:val="none" w:sz="0" w:space="0" w:color="auto"/>
          </w:divBdr>
        </w:div>
        <w:div w:id="743525854">
          <w:marLeft w:val="0"/>
          <w:marRight w:val="0"/>
          <w:marTop w:val="0"/>
          <w:marBottom w:val="0"/>
          <w:divBdr>
            <w:top w:val="none" w:sz="0" w:space="0" w:color="auto"/>
            <w:left w:val="none" w:sz="0" w:space="0" w:color="auto"/>
            <w:bottom w:val="none" w:sz="0" w:space="0" w:color="auto"/>
            <w:right w:val="none" w:sz="0" w:space="0" w:color="auto"/>
          </w:divBdr>
        </w:div>
        <w:div w:id="1305238371">
          <w:marLeft w:val="0"/>
          <w:marRight w:val="0"/>
          <w:marTop w:val="0"/>
          <w:marBottom w:val="0"/>
          <w:divBdr>
            <w:top w:val="none" w:sz="0" w:space="0" w:color="auto"/>
            <w:left w:val="none" w:sz="0" w:space="0" w:color="auto"/>
            <w:bottom w:val="none" w:sz="0" w:space="0" w:color="auto"/>
            <w:right w:val="none" w:sz="0" w:space="0" w:color="auto"/>
          </w:divBdr>
        </w:div>
        <w:div w:id="1968198872">
          <w:marLeft w:val="0"/>
          <w:marRight w:val="0"/>
          <w:marTop w:val="0"/>
          <w:marBottom w:val="0"/>
          <w:divBdr>
            <w:top w:val="none" w:sz="0" w:space="0" w:color="auto"/>
            <w:left w:val="none" w:sz="0" w:space="0" w:color="auto"/>
            <w:bottom w:val="none" w:sz="0" w:space="0" w:color="auto"/>
            <w:right w:val="none" w:sz="0" w:space="0" w:color="auto"/>
          </w:divBdr>
        </w:div>
        <w:div w:id="56636127">
          <w:marLeft w:val="0"/>
          <w:marRight w:val="0"/>
          <w:marTop w:val="0"/>
          <w:marBottom w:val="0"/>
          <w:divBdr>
            <w:top w:val="none" w:sz="0" w:space="0" w:color="auto"/>
            <w:left w:val="none" w:sz="0" w:space="0" w:color="auto"/>
            <w:bottom w:val="none" w:sz="0" w:space="0" w:color="auto"/>
            <w:right w:val="none" w:sz="0" w:space="0" w:color="auto"/>
          </w:divBdr>
        </w:div>
        <w:div w:id="483669798">
          <w:marLeft w:val="0"/>
          <w:marRight w:val="0"/>
          <w:marTop w:val="0"/>
          <w:marBottom w:val="0"/>
          <w:divBdr>
            <w:top w:val="none" w:sz="0" w:space="0" w:color="auto"/>
            <w:left w:val="none" w:sz="0" w:space="0" w:color="auto"/>
            <w:bottom w:val="none" w:sz="0" w:space="0" w:color="auto"/>
            <w:right w:val="none" w:sz="0" w:space="0" w:color="auto"/>
          </w:divBdr>
        </w:div>
      </w:divsChild>
    </w:div>
    <w:div w:id="1254709074">
      <w:bodyDiv w:val="1"/>
      <w:marLeft w:val="0"/>
      <w:marRight w:val="0"/>
      <w:marTop w:val="0"/>
      <w:marBottom w:val="0"/>
      <w:divBdr>
        <w:top w:val="none" w:sz="0" w:space="0" w:color="auto"/>
        <w:left w:val="none" w:sz="0" w:space="0" w:color="auto"/>
        <w:bottom w:val="none" w:sz="0" w:space="0" w:color="auto"/>
        <w:right w:val="none" w:sz="0" w:space="0" w:color="auto"/>
      </w:divBdr>
      <w:divsChild>
        <w:div w:id="392168154">
          <w:marLeft w:val="0"/>
          <w:marRight w:val="0"/>
          <w:marTop w:val="0"/>
          <w:marBottom w:val="0"/>
          <w:divBdr>
            <w:top w:val="none" w:sz="0" w:space="0" w:color="auto"/>
            <w:left w:val="none" w:sz="0" w:space="0" w:color="auto"/>
            <w:bottom w:val="none" w:sz="0" w:space="0" w:color="auto"/>
            <w:right w:val="none" w:sz="0" w:space="0" w:color="auto"/>
          </w:divBdr>
        </w:div>
        <w:div w:id="1872953784">
          <w:marLeft w:val="0"/>
          <w:marRight w:val="0"/>
          <w:marTop w:val="0"/>
          <w:marBottom w:val="0"/>
          <w:divBdr>
            <w:top w:val="none" w:sz="0" w:space="0" w:color="auto"/>
            <w:left w:val="none" w:sz="0" w:space="0" w:color="auto"/>
            <w:bottom w:val="none" w:sz="0" w:space="0" w:color="auto"/>
            <w:right w:val="none" w:sz="0" w:space="0" w:color="auto"/>
          </w:divBdr>
        </w:div>
        <w:div w:id="1808930041">
          <w:marLeft w:val="0"/>
          <w:marRight w:val="0"/>
          <w:marTop w:val="0"/>
          <w:marBottom w:val="0"/>
          <w:divBdr>
            <w:top w:val="none" w:sz="0" w:space="0" w:color="auto"/>
            <w:left w:val="none" w:sz="0" w:space="0" w:color="auto"/>
            <w:bottom w:val="none" w:sz="0" w:space="0" w:color="auto"/>
            <w:right w:val="none" w:sz="0" w:space="0" w:color="auto"/>
          </w:divBdr>
        </w:div>
        <w:div w:id="859708408">
          <w:marLeft w:val="0"/>
          <w:marRight w:val="0"/>
          <w:marTop w:val="0"/>
          <w:marBottom w:val="0"/>
          <w:divBdr>
            <w:top w:val="none" w:sz="0" w:space="0" w:color="auto"/>
            <w:left w:val="none" w:sz="0" w:space="0" w:color="auto"/>
            <w:bottom w:val="none" w:sz="0" w:space="0" w:color="auto"/>
            <w:right w:val="none" w:sz="0" w:space="0" w:color="auto"/>
          </w:divBdr>
        </w:div>
        <w:div w:id="2117945158">
          <w:marLeft w:val="0"/>
          <w:marRight w:val="0"/>
          <w:marTop w:val="0"/>
          <w:marBottom w:val="0"/>
          <w:divBdr>
            <w:top w:val="none" w:sz="0" w:space="0" w:color="auto"/>
            <w:left w:val="none" w:sz="0" w:space="0" w:color="auto"/>
            <w:bottom w:val="none" w:sz="0" w:space="0" w:color="auto"/>
            <w:right w:val="none" w:sz="0" w:space="0" w:color="auto"/>
          </w:divBdr>
        </w:div>
        <w:div w:id="152247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2</cp:revision>
  <dcterms:created xsi:type="dcterms:W3CDTF">2015-03-25T09:58:00Z</dcterms:created>
  <dcterms:modified xsi:type="dcterms:W3CDTF">2015-03-25T09:58:00Z</dcterms:modified>
</cp:coreProperties>
</file>