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29" w:rsidRPr="00814384" w:rsidRDefault="00301429" w:rsidP="00301429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020"/>
      </w:tblGrid>
      <w:tr w:rsidR="00301429" w:rsidRPr="00732046">
        <w:trPr>
          <w:trHeight w:val="326"/>
        </w:trPr>
        <w:tc>
          <w:tcPr>
            <w:tcW w:w="2700" w:type="dxa"/>
          </w:tcPr>
          <w:p w:rsidR="00301429" w:rsidRPr="00732046" w:rsidRDefault="00301429" w:rsidP="002D64BF">
            <w:r w:rsidRPr="00732046">
              <w:rPr>
                <w:sz w:val="22"/>
                <w:szCs w:val="22"/>
              </w:rPr>
              <w:t>Name of Policy:</w:t>
            </w:r>
          </w:p>
        </w:tc>
        <w:tc>
          <w:tcPr>
            <w:tcW w:w="7020" w:type="dxa"/>
          </w:tcPr>
          <w:p w:rsidR="00301429" w:rsidRPr="00732046" w:rsidRDefault="00301429" w:rsidP="002D64BF">
            <w:pPr>
              <w:jc w:val="center"/>
              <w:rPr>
                <w:b/>
              </w:rPr>
            </w:pPr>
            <w:r w:rsidRPr="00732046">
              <w:rPr>
                <w:b/>
                <w:sz w:val="22"/>
                <w:szCs w:val="22"/>
              </w:rPr>
              <w:t>Settling In/ Transition policy</w:t>
            </w:r>
          </w:p>
        </w:tc>
      </w:tr>
      <w:tr w:rsidR="00301429" w:rsidRPr="00732046">
        <w:trPr>
          <w:trHeight w:val="318"/>
        </w:trPr>
        <w:tc>
          <w:tcPr>
            <w:tcW w:w="2700" w:type="dxa"/>
          </w:tcPr>
          <w:p w:rsidR="00301429" w:rsidRPr="00732046" w:rsidRDefault="00301429" w:rsidP="002D64BF">
            <w:r w:rsidRPr="00732046">
              <w:rPr>
                <w:sz w:val="22"/>
                <w:szCs w:val="22"/>
              </w:rPr>
              <w:t>Name of Setting:</w:t>
            </w:r>
          </w:p>
        </w:tc>
        <w:tc>
          <w:tcPr>
            <w:tcW w:w="7020" w:type="dxa"/>
          </w:tcPr>
          <w:p w:rsidR="00301429" w:rsidRPr="00732046" w:rsidRDefault="0012073F" w:rsidP="002D64BF">
            <w:r>
              <w:t xml:space="preserve">                                  Busy Bees</w:t>
            </w:r>
          </w:p>
        </w:tc>
      </w:tr>
      <w:tr w:rsidR="00301429" w:rsidRPr="00732046">
        <w:trPr>
          <w:trHeight w:val="318"/>
        </w:trPr>
        <w:tc>
          <w:tcPr>
            <w:tcW w:w="2700" w:type="dxa"/>
            <w:tcBorders>
              <w:bottom w:val="single" w:sz="4" w:space="0" w:color="auto"/>
            </w:tcBorders>
          </w:tcPr>
          <w:p w:rsidR="00301429" w:rsidRPr="00732046" w:rsidRDefault="00301429" w:rsidP="002D64BF">
            <w:r w:rsidRPr="00732046">
              <w:rPr>
                <w:sz w:val="22"/>
                <w:szCs w:val="22"/>
              </w:rPr>
              <w:t>Overall Aim of Statement: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301429" w:rsidRPr="00732046" w:rsidRDefault="00002094" w:rsidP="00002094">
            <w:r>
              <w:rPr>
                <w:sz w:val="22"/>
                <w:szCs w:val="22"/>
              </w:rPr>
              <w:t>We aim to help children to feel safe, secure and valued.</w:t>
            </w:r>
            <w:r w:rsidR="00145FB8">
              <w:rPr>
                <w:sz w:val="22"/>
                <w:szCs w:val="22"/>
              </w:rPr>
              <w:t xml:space="preserve"> </w:t>
            </w:r>
            <w:r w:rsidR="00301429" w:rsidRPr="00732046">
              <w:rPr>
                <w:sz w:val="22"/>
                <w:szCs w:val="22"/>
              </w:rPr>
              <w:t xml:space="preserve">We want children to feel happy in the absence of their parents, to recognise other adults as a source of authority, help and friendship and to be able to share with their parents afterwards the new learning experiences enjoyed in the </w:t>
            </w:r>
            <w:r w:rsidR="00F1403A">
              <w:rPr>
                <w:sz w:val="22"/>
                <w:szCs w:val="22"/>
              </w:rPr>
              <w:t>pre-school</w:t>
            </w:r>
          </w:p>
        </w:tc>
      </w:tr>
      <w:tr w:rsidR="00301429" w:rsidRPr="00732046">
        <w:trPr>
          <w:trHeight w:val="318"/>
        </w:trPr>
        <w:tc>
          <w:tcPr>
            <w:tcW w:w="2700" w:type="dxa"/>
            <w:tcBorders>
              <w:bottom w:val="single" w:sz="4" w:space="0" w:color="auto"/>
            </w:tcBorders>
          </w:tcPr>
          <w:p w:rsidR="00301429" w:rsidRPr="00732046" w:rsidRDefault="00301429" w:rsidP="002D64BF">
            <w:r w:rsidRPr="00732046">
              <w:rPr>
                <w:sz w:val="22"/>
                <w:szCs w:val="22"/>
              </w:rPr>
              <w:t>Specific Objectives/ Statements and Procedures for how you will achieve each one:</w:t>
            </w:r>
          </w:p>
          <w:p w:rsidR="00301429" w:rsidRPr="00732046" w:rsidRDefault="00301429" w:rsidP="002D64BF"/>
        </w:tc>
        <w:tc>
          <w:tcPr>
            <w:tcW w:w="7020" w:type="dxa"/>
            <w:tcBorders>
              <w:bottom w:val="single" w:sz="4" w:space="0" w:color="auto"/>
            </w:tcBorders>
          </w:tcPr>
          <w:p w:rsidR="00301429" w:rsidRPr="00732046" w:rsidRDefault="00002094" w:rsidP="00301429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spacing w:after="120"/>
              <w:ind w:left="368" w:hanging="357"/>
            </w:pPr>
            <w:r>
              <w:rPr>
                <w:sz w:val="22"/>
                <w:szCs w:val="22"/>
              </w:rPr>
              <w:t>Before s</w:t>
            </w:r>
            <w:r w:rsidR="00301429" w:rsidRPr="00732046">
              <w:rPr>
                <w:sz w:val="22"/>
                <w:szCs w:val="22"/>
              </w:rPr>
              <w:t xml:space="preserve">tarting </w:t>
            </w:r>
            <w:r>
              <w:rPr>
                <w:sz w:val="22"/>
                <w:szCs w:val="22"/>
              </w:rPr>
              <w:t xml:space="preserve">Busy Bees </w:t>
            </w:r>
            <w:r w:rsidR="00301429" w:rsidRPr="00732046">
              <w:rPr>
                <w:sz w:val="22"/>
                <w:szCs w:val="22"/>
              </w:rPr>
              <w:t>the staff will check through the information given by parents covering favourite things to do and also dislikes.</w:t>
            </w:r>
          </w:p>
          <w:p w:rsidR="00301429" w:rsidRPr="00732046" w:rsidRDefault="00301429" w:rsidP="002D64BF">
            <w:pPr>
              <w:tabs>
                <w:tab w:val="left" w:pos="372"/>
              </w:tabs>
              <w:ind w:left="372" w:hanging="372"/>
              <w:rPr>
                <w:b/>
              </w:rPr>
            </w:pPr>
            <w:r w:rsidRPr="00732046">
              <w:rPr>
                <w:b/>
                <w:sz w:val="22"/>
                <w:szCs w:val="22"/>
              </w:rPr>
              <w:t>Visits</w:t>
            </w:r>
          </w:p>
          <w:p w:rsidR="00301429" w:rsidRPr="00732046" w:rsidRDefault="00301429" w:rsidP="00301429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/>
            </w:pPr>
            <w:r w:rsidRPr="00732046">
              <w:rPr>
                <w:sz w:val="22"/>
                <w:szCs w:val="22"/>
              </w:rPr>
              <w:t>Offer all interested parents the chance to come round for an individual visit during a session.  This can be repeated if the parent wishes.</w:t>
            </w:r>
          </w:p>
          <w:p w:rsidR="00301429" w:rsidRPr="00732046" w:rsidRDefault="00301429" w:rsidP="00301429">
            <w:pPr>
              <w:numPr>
                <w:ilvl w:val="0"/>
                <w:numId w:val="1"/>
              </w:numPr>
              <w:tabs>
                <w:tab w:val="left" w:pos="372"/>
              </w:tabs>
              <w:ind w:left="372"/>
            </w:pPr>
            <w:r w:rsidRPr="00732046">
              <w:rPr>
                <w:sz w:val="22"/>
                <w:szCs w:val="22"/>
              </w:rPr>
              <w:t>We also</w:t>
            </w:r>
            <w:r w:rsidR="0012073F">
              <w:rPr>
                <w:sz w:val="22"/>
                <w:szCs w:val="22"/>
              </w:rPr>
              <w:t xml:space="preserve"> have an open day </w:t>
            </w:r>
            <w:r w:rsidRPr="00732046">
              <w:rPr>
                <w:sz w:val="22"/>
                <w:szCs w:val="22"/>
              </w:rPr>
              <w:t>where staff and existing committee put on a range of different activities and parents and children can get to know each other.</w:t>
            </w:r>
          </w:p>
          <w:p w:rsidR="00301429" w:rsidRPr="00732046" w:rsidRDefault="00301429" w:rsidP="002D64BF">
            <w:pPr>
              <w:tabs>
                <w:tab w:val="left" w:pos="372"/>
              </w:tabs>
              <w:ind w:left="12"/>
            </w:pPr>
          </w:p>
          <w:p w:rsidR="00301429" w:rsidRPr="00732046" w:rsidRDefault="00301429" w:rsidP="002D64BF">
            <w:pPr>
              <w:tabs>
                <w:tab w:val="left" w:pos="372"/>
              </w:tabs>
              <w:ind w:left="372" w:hanging="372"/>
              <w:rPr>
                <w:b/>
              </w:rPr>
            </w:pPr>
            <w:r w:rsidRPr="00732046">
              <w:rPr>
                <w:b/>
                <w:sz w:val="22"/>
                <w:szCs w:val="22"/>
              </w:rPr>
              <w:t>Key Person</w:t>
            </w:r>
          </w:p>
          <w:p w:rsidR="00301429" w:rsidRPr="00732046" w:rsidRDefault="00301429" w:rsidP="00301429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ind w:left="372"/>
            </w:pPr>
            <w:r w:rsidRPr="00732046">
              <w:rPr>
                <w:sz w:val="22"/>
                <w:szCs w:val="22"/>
              </w:rPr>
              <w:t xml:space="preserve">Each child is allocated a key </w:t>
            </w:r>
            <w:r w:rsidR="00002094">
              <w:rPr>
                <w:sz w:val="22"/>
                <w:szCs w:val="22"/>
              </w:rPr>
              <w:t>person</w:t>
            </w:r>
            <w:r w:rsidRPr="00732046">
              <w:rPr>
                <w:sz w:val="22"/>
                <w:szCs w:val="22"/>
              </w:rPr>
              <w:t xml:space="preserve">.  A letter is sent home detailing what a key </w:t>
            </w:r>
            <w:r w:rsidR="00002094">
              <w:rPr>
                <w:sz w:val="22"/>
                <w:szCs w:val="22"/>
              </w:rPr>
              <w:t>person</w:t>
            </w:r>
            <w:r w:rsidRPr="00732046">
              <w:rPr>
                <w:sz w:val="22"/>
                <w:szCs w:val="22"/>
              </w:rPr>
              <w:t xml:space="preserve"> is and which member of staff has been allocated to their child.  Photographs and a little information on all the staff is given out with the welcome pack.</w:t>
            </w:r>
          </w:p>
          <w:p w:rsidR="00301429" w:rsidRPr="00732046" w:rsidRDefault="00301429" w:rsidP="00301429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ind w:left="372"/>
            </w:pPr>
            <w:r w:rsidRPr="00732046">
              <w:rPr>
                <w:sz w:val="22"/>
                <w:szCs w:val="22"/>
              </w:rPr>
              <w:t>Staff will be available at beginning and end of sessions, longer interviews can be arranged if parents require.</w:t>
            </w:r>
          </w:p>
          <w:p w:rsidR="00301429" w:rsidRPr="00732046" w:rsidRDefault="00301429" w:rsidP="002D64BF">
            <w:pPr>
              <w:ind w:left="12"/>
            </w:pPr>
          </w:p>
          <w:p w:rsidR="00301429" w:rsidRPr="00732046" w:rsidRDefault="00301429" w:rsidP="002D64BF">
            <w:pPr>
              <w:tabs>
                <w:tab w:val="left" w:pos="372"/>
              </w:tabs>
              <w:ind w:left="372" w:hanging="372"/>
              <w:rPr>
                <w:b/>
              </w:rPr>
            </w:pPr>
            <w:r w:rsidRPr="00732046">
              <w:rPr>
                <w:b/>
                <w:sz w:val="22"/>
                <w:szCs w:val="22"/>
              </w:rPr>
              <w:t>Partnerships with parents</w:t>
            </w:r>
          </w:p>
          <w:p w:rsidR="00301429" w:rsidRPr="00732046" w:rsidRDefault="00301429" w:rsidP="00301429">
            <w:pPr>
              <w:numPr>
                <w:ilvl w:val="0"/>
                <w:numId w:val="3"/>
              </w:numPr>
              <w:tabs>
                <w:tab w:val="clear" w:pos="720"/>
                <w:tab w:val="num" w:pos="372"/>
              </w:tabs>
              <w:ind w:left="372"/>
            </w:pPr>
            <w:r w:rsidRPr="00732046">
              <w:rPr>
                <w:sz w:val="22"/>
                <w:szCs w:val="22"/>
              </w:rPr>
              <w:t>Reassure parents whose children seem to be taking a long time to settle.</w:t>
            </w:r>
          </w:p>
          <w:p w:rsidR="00301429" w:rsidRPr="00732046" w:rsidRDefault="00301429" w:rsidP="00301429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spacing w:after="120"/>
              <w:ind w:left="368" w:hanging="357"/>
            </w:pPr>
            <w:r w:rsidRPr="00732046">
              <w:rPr>
                <w:sz w:val="22"/>
                <w:szCs w:val="22"/>
              </w:rPr>
              <w:t>Phone parents to reassure them their child has stopped crying and settling well.</w:t>
            </w:r>
          </w:p>
          <w:p w:rsidR="00301429" w:rsidRPr="00002094" w:rsidRDefault="00301429" w:rsidP="00301429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spacing w:after="120"/>
              <w:ind w:left="368" w:hanging="357"/>
            </w:pPr>
            <w:r w:rsidRPr="00732046">
              <w:rPr>
                <w:sz w:val="22"/>
                <w:szCs w:val="22"/>
              </w:rPr>
              <w:t>Introduce new starters into the group in a staggered basis over a couple of weeks.</w:t>
            </w:r>
          </w:p>
          <w:p w:rsidR="00002094" w:rsidRPr="00732046" w:rsidRDefault="00002094" w:rsidP="00301429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spacing w:after="120"/>
              <w:ind w:left="368" w:hanging="357"/>
            </w:pPr>
            <w:r>
              <w:rPr>
                <w:sz w:val="22"/>
                <w:szCs w:val="22"/>
              </w:rPr>
              <w:t>If possible, start on a day when there is a familiar face – a friend the child may know from another setting</w:t>
            </w:r>
          </w:p>
          <w:p w:rsidR="00301429" w:rsidRPr="00732046" w:rsidRDefault="00301429" w:rsidP="00301429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spacing w:after="120"/>
              <w:ind w:left="368" w:hanging="357"/>
            </w:pPr>
            <w:r w:rsidRPr="00732046">
              <w:rPr>
                <w:sz w:val="22"/>
                <w:szCs w:val="22"/>
              </w:rPr>
              <w:t>Encourage parents, where appropriate, to separate from their children for brief periods at first, gradually building up to longer sessions.</w:t>
            </w:r>
          </w:p>
          <w:p w:rsidR="00301429" w:rsidRPr="00732046" w:rsidRDefault="00F1403A" w:rsidP="00301429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spacing w:after="120"/>
              <w:ind w:left="368" w:hanging="357"/>
            </w:pPr>
            <w:r>
              <w:rPr>
                <w:sz w:val="22"/>
                <w:szCs w:val="22"/>
              </w:rPr>
              <w:t>Weekly sheets</w:t>
            </w:r>
            <w:r w:rsidR="00301429" w:rsidRPr="007320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displayed</w:t>
            </w:r>
            <w:r w:rsidR="00301429" w:rsidRPr="00732046">
              <w:rPr>
                <w:sz w:val="22"/>
                <w:szCs w:val="22"/>
              </w:rPr>
              <w:t xml:space="preserve"> to inform parents of the activities</w:t>
            </w:r>
            <w:r>
              <w:rPr>
                <w:sz w:val="22"/>
                <w:szCs w:val="22"/>
              </w:rPr>
              <w:t xml:space="preserve"> and themes</w:t>
            </w:r>
            <w:r w:rsidR="00301429" w:rsidRPr="00732046">
              <w:rPr>
                <w:sz w:val="22"/>
                <w:szCs w:val="22"/>
              </w:rPr>
              <w:t>.  Note book to go with children who attend another setting straight after Busy Bees</w:t>
            </w:r>
            <w:r w:rsidR="006A0871">
              <w:rPr>
                <w:sz w:val="22"/>
                <w:szCs w:val="22"/>
              </w:rPr>
              <w:t>/childminder</w:t>
            </w:r>
            <w:r w:rsidR="00301429" w:rsidRPr="00732046">
              <w:rPr>
                <w:sz w:val="22"/>
                <w:szCs w:val="22"/>
              </w:rPr>
              <w:t>.</w:t>
            </w:r>
          </w:p>
          <w:p w:rsidR="00301429" w:rsidRPr="00732046" w:rsidRDefault="00301429" w:rsidP="002D64BF">
            <w:pPr>
              <w:spacing w:after="120"/>
              <w:rPr>
                <w:b/>
              </w:rPr>
            </w:pPr>
            <w:r w:rsidRPr="00732046">
              <w:rPr>
                <w:b/>
                <w:sz w:val="22"/>
                <w:szCs w:val="22"/>
              </w:rPr>
              <w:t>Transition to School</w:t>
            </w:r>
          </w:p>
          <w:p w:rsidR="00301429" w:rsidRPr="006A0871" w:rsidRDefault="00301429" w:rsidP="00301429">
            <w:pPr>
              <w:numPr>
                <w:ilvl w:val="0"/>
                <w:numId w:val="4"/>
              </w:numPr>
              <w:spacing w:after="120"/>
              <w:rPr>
                <w:b/>
              </w:rPr>
            </w:pPr>
            <w:r w:rsidRPr="00732046">
              <w:rPr>
                <w:sz w:val="22"/>
                <w:szCs w:val="22"/>
              </w:rPr>
              <w:t xml:space="preserve">The reception teacher visits Busy Bees to meet the children </w:t>
            </w:r>
            <w:r w:rsidRPr="00732046">
              <w:rPr>
                <w:sz w:val="22"/>
                <w:szCs w:val="22"/>
              </w:rPr>
              <w:lastRenderedPageBreak/>
              <w:t xml:space="preserve">going to school. </w:t>
            </w:r>
          </w:p>
          <w:p w:rsidR="006A0871" w:rsidRPr="00732046" w:rsidRDefault="006A0871" w:rsidP="00301429">
            <w:pPr>
              <w:numPr>
                <w:ilvl w:val="0"/>
                <w:numId w:val="4"/>
              </w:numPr>
              <w:spacing w:after="120"/>
              <w:rPr>
                <w:b/>
              </w:rPr>
            </w:pPr>
            <w:r>
              <w:rPr>
                <w:sz w:val="22"/>
                <w:szCs w:val="22"/>
              </w:rPr>
              <w:t>Busy Bees will share child development information with school by providing On Track records.</w:t>
            </w:r>
          </w:p>
          <w:p w:rsidR="00301429" w:rsidRPr="00732046" w:rsidRDefault="00301429" w:rsidP="002D64BF">
            <w:pPr>
              <w:spacing w:after="120"/>
            </w:pPr>
            <w:r w:rsidRPr="00732046">
              <w:rPr>
                <w:sz w:val="22"/>
                <w:szCs w:val="22"/>
              </w:rPr>
              <w:t>Children cannot play or learn successfully if they are anxious and unhappy.  Our settling procedures aim to help parents and children to feel comfortable in the pre-school, to benefit from what it has to offer, and to be confident that their parents will return at the end of the session.</w:t>
            </w:r>
          </w:p>
          <w:p w:rsidR="00301429" w:rsidRPr="00732046" w:rsidRDefault="00301429" w:rsidP="002D64BF">
            <w:pPr>
              <w:spacing w:after="120"/>
            </w:pPr>
          </w:p>
          <w:p w:rsidR="00301429" w:rsidRPr="00732046" w:rsidRDefault="00301429" w:rsidP="002D64BF">
            <w:pPr>
              <w:ind w:left="12"/>
            </w:pPr>
          </w:p>
        </w:tc>
      </w:tr>
      <w:tr w:rsidR="00301429" w:rsidRPr="00732046">
        <w:trPr>
          <w:trHeight w:val="318"/>
        </w:trPr>
        <w:tc>
          <w:tcPr>
            <w:tcW w:w="2700" w:type="dxa"/>
            <w:tcBorders>
              <w:bottom w:val="single" w:sz="4" w:space="0" w:color="auto"/>
            </w:tcBorders>
          </w:tcPr>
          <w:p w:rsidR="00301429" w:rsidRPr="00732046" w:rsidRDefault="00301429" w:rsidP="002D64BF">
            <w:r w:rsidRPr="00732046">
              <w:rPr>
                <w:sz w:val="22"/>
                <w:szCs w:val="22"/>
              </w:rPr>
              <w:lastRenderedPageBreak/>
              <w:t>Useful websites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301429" w:rsidRPr="00732046" w:rsidRDefault="00594EBB" w:rsidP="002D64BF">
            <w:pPr>
              <w:spacing w:after="120"/>
              <w:ind w:left="360"/>
            </w:pPr>
            <w:hyperlink r:id="rId5" w:history="1">
              <w:r w:rsidR="00301429" w:rsidRPr="00732046">
                <w:rPr>
                  <w:rStyle w:val="Hyperlink"/>
                  <w:sz w:val="22"/>
                  <w:szCs w:val="22"/>
                </w:rPr>
                <w:t>www.ofsted.gov.uk</w:t>
              </w:r>
            </w:hyperlink>
            <w:r w:rsidR="00301429" w:rsidRPr="00732046">
              <w:rPr>
                <w:sz w:val="22"/>
                <w:szCs w:val="22"/>
              </w:rPr>
              <w:t xml:space="preserve">  </w:t>
            </w:r>
            <w:hyperlink r:id="rId6" w:history="1">
              <w:r w:rsidR="00301429" w:rsidRPr="00732046">
                <w:rPr>
                  <w:rStyle w:val="Hyperlink"/>
                  <w:sz w:val="22"/>
                  <w:szCs w:val="22"/>
                </w:rPr>
                <w:t>www.daycaretrust.org.uk</w:t>
              </w:r>
            </w:hyperlink>
            <w:r w:rsidR="00301429" w:rsidRPr="00732046">
              <w:rPr>
                <w:sz w:val="22"/>
                <w:szCs w:val="22"/>
              </w:rPr>
              <w:t xml:space="preserve">  </w:t>
            </w:r>
            <w:hyperlink r:id="rId7" w:history="1">
              <w:r w:rsidR="00301429" w:rsidRPr="00732046">
                <w:rPr>
                  <w:rStyle w:val="Hyperlink"/>
                  <w:sz w:val="22"/>
                  <w:szCs w:val="22"/>
                </w:rPr>
                <w:t>www.pre-school.org.uk</w:t>
              </w:r>
            </w:hyperlink>
            <w:r w:rsidR="00301429" w:rsidRPr="00732046">
              <w:rPr>
                <w:sz w:val="22"/>
                <w:szCs w:val="22"/>
              </w:rPr>
              <w:t xml:space="preserve">  </w:t>
            </w:r>
          </w:p>
        </w:tc>
      </w:tr>
      <w:tr w:rsidR="00301429" w:rsidRPr="00732046">
        <w:trPr>
          <w:trHeight w:val="318"/>
        </w:trPr>
        <w:tc>
          <w:tcPr>
            <w:tcW w:w="2700" w:type="dxa"/>
            <w:tcBorders>
              <w:top w:val="single" w:sz="4" w:space="0" w:color="auto"/>
            </w:tcBorders>
          </w:tcPr>
          <w:p w:rsidR="00301429" w:rsidRPr="00732046" w:rsidRDefault="00301429" w:rsidP="002D64BF">
            <w:r w:rsidRPr="00732046">
              <w:rPr>
                <w:sz w:val="22"/>
                <w:szCs w:val="22"/>
              </w:rPr>
              <w:t>References to other relevant policies: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301429" w:rsidRPr="00732046" w:rsidRDefault="00301429" w:rsidP="002D64BF"/>
        </w:tc>
      </w:tr>
      <w:tr w:rsidR="00301429" w:rsidRPr="00732046">
        <w:trPr>
          <w:trHeight w:val="318"/>
        </w:trPr>
        <w:tc>
          <w:tcPr>
            <w:tcW w:w="2700" w:type="dxa"/>
          </w:tcPr>
          <w:p w:rsidR="00301429" w:rsidRPr="00732046" w:rsidRDefault="00301429" w:rsidP="002D64BF">
            <w:r w:rsidRPr="00732046">
              <w:rPr>
                <w:sz w:val="22"/>
                <w:szCs w:val="22"/>
              </w:rPr>
              <w:t>Policy Monitoring and Evaluation Information:</w:t>
            </w:r>
          </w:p>
        </w:tc>
        <w:tc>
          <w:tcPr>
            <w:tcW w:w="7020" w:type="dxa"/>
          </w:tcPr>
          <w:p w:rsidR="00301429" w:rsidRPr="00732046" w:rsidRDefault="00301429" w:rsidP="002D64BF">
            <w:r w:rsidRPr="00732046">
              <w:rPr>
                <w:sz w:val="22"/>
                <w:szCs w:val="22"/>
              </w:rPr>
              <w:t>Staff and Chairperson</w:t>
            </w:r>
          </w:p>
        </w:tc>
      </w:tr>
      <w:tr w:rsidR="00301429" w:rsidRPr="00732046">
        <w:trPr>
          <w:trHeight w:val="318"/>
        </w:trPr>
        <w:tc>
          <w:tcPr>
            <w:tcW w:w="2700" w:type="dxa"/>
          </w:tcPr>
          <w:p w:rsidR="00301429" w:rsidRPr="00732046" w:rsidRDefault="00301429" w:rsidP="002D64BF">
            <w:r w:rsidRPr="00732046">
              <w:rPr>
                <w:sz w:val="22"/>
                <w:szCs w:val="22"/>
              </w:rPr>
              <w:t>Signature</w:t>
            </w:r>
          </w:p>
        </w:tc>
        <w:tc>
          <w:tcPr>
            <w:tcW w:w="7020" w:type="dxa"/>
          </w:tcPr>
          <w:p w:rsidR="00301429" w:rsidRPr="00732046" w:rsidRDefault="00A1088F" w:rsidP="002D64BF">
            <w:r>
              <w:t>R Lily</w:t>
            </w:r>
          </w:p>
        </w:tc>
      </w:tr>
      <w:tr w:rsidR="00301429" w:rsidRPr="00732046">
        <w:trPr>
          <w:trHeight w:val="318"/>
        </w:trPr>
        <w:tc>
          <w:tcPr>
            <w:tcW w:w="9720" w:type="dxa"/>
            <w:gridSpan w:val="2"/>
          </w:tcPr>
          <w:p w:rsidR="00301429" w:rsidRPr="00732046" w:rsidRDefault="00301429" w:rsidP="00A1088F">
            <w:r w:rsidRPr="00732046">
              <w:rPr>
                <w:sz w:val="22"/>
                <w:szCs w:val="22"/>
              </w:rPr>
              <w:t xml:space="preserve">Review Date and next review due date: </w:t>
            </w:r>
            <w:r w:rsidR="00A1088F">
              <w:rPr>
                <w:sz w:val="22"/>
                <w:szCs w:val="22"/>
              </w:rPr>
              <w:t>Reviewed Jan 15, next review Jan 16</w:t>
            </w:r>
          </w:p>
        </w:tc>
      </w:tr>
    </w:tbl>
    <w:p w:rsidR="00F86982" w:rsidRDefault="00301429">
      <w:r w:rsidRPr="00814384">
        <w:rPr>
          <w:sz w:val="22"/>
          <w:szCs w:val="22"/>
        </w:rPr>
        <w:br w:type="page"/>
      </w:r>
    </w:p>
    <w:sectPr w:rsidR="00F86982" w:rsidSect="00F869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A3B"/>
    <w:multiLevelType w:val="hybridMultilevel"/>
    <w:tmpl w:val="258268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110EC"/>
    <w:multiLevelType w:val="hybridMultilevel"/>
    <w:tmpl w:val="B68CA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27F59"/>
    <w:multiLevelType w:val="hybridMultilevel"/>
    <w:tmpl w:val="44942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B2B30"/>
    <w:multiLevelType w:val="hybridMultilevel"/>
    <w:tmpl w:val="2C24B6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01429"/>
    <w:rsid w:val="00002094"/>
    <w:rsid w:val="0012073F"/>
    <w:rsid w:val="00145FB8"/>
    <w:rsid w:val="00271A91"/>
    <w:rsid w:val="002A0405"/>
    <w:rsid w:val="00301429"/>
    <w:rsid w:val="00325D11"/>
    <w:rsid w:val="00594EBB"/>
    <w:rsid w:val="005F5659"/>
    <w:rsid w:val="006A0871"/>
    <w:rsid w:val="00704AC2"/>
    <w:rsid w:val="00861FA0"/>
    <w:rsid w:val="00961942"/>
    <w:rsid w:val="00A1088F"/>
    <w:rsid w:val="00AD17A0"/>
    <w:rsid w:val="00B73864"/>
    <w:rsid w:val="00CB6F09"/>
    <w:rsid w:val="00D16030"/>
    <w:rsid w:val="00EE3C01"/>
    <w:rsid w:val="00F1403A"/>
    <w:rsid w:val="00F8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14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3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-schoo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ycaretrust.org.uk" TargetMode="External"/><Relationship Id="rId5" Type="http://schemas.openxmlformats.org/officeDocument/2006/relationships/hyperlink" Target="http://www.ofsted.gov.u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SuzanneIbson</dc:creator>
  <cp:lastModifiedBy>Suzi</cp:lastModifiedBy>
  <cp:revision>2</cp:revision>
  <cp:lastPrinted>2013-09-22T19:16:00Z</cp:lastPrinted>
  <dcterms:created xsi:type="dcterms:W3CDTF">2015-01-30T11:03:00Z</dcterms:created>
  <dcterms:modified xsi:type="dcterms:W3CDTF">2015-01-30T11:03:00Z</dcterms:modified>
</cp:coreProperties>
</file>